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60" w:rsidRDefault="00F27960" w:rsidP="00F27960">
      <w:pPr>
        <w:rPr>
          <w:rFonts w:ascii="Arial" w:eastAsia="Calibri" w:hAnsi="Arial" w:cs="Arial"/>
          <w:b/>
          <w:sz w:val="22"/>
        </w:rPr>
      </w:pPr>
      <w:bookmarkStart w:id="0" w:name="_GoBack"/>
      <w:bookmarkEnd w:id="0"/>
      <w:r w:rsidRPr="00F27960">
        <w:rPr>
          <w:rFonts w:ascii="Arial" w:eastAsia="Calibri" w:hAnsi="Arial" w:cs="Arial"/>
          <w:b/>
          <w:sz w:val="22"/>
        </w:rPr>
        <w:t>This list is not exhaustive but examples of the type of opportunitie</w:t>
      </w:r>
      <w:r w:rsidR="00600D68">
        <w:rPr>
          <w:rFonts w:ascii="Arial" w:eastAsia="Calibri" w:hAnsi="Arial" w:cs="Arial"/>
          <w:b/>
          <w:sz w:val="22"/>
        </w:rPr>
        <w:t>s that may be supported include:-</w:t>
      </w:r>
    </w:p>
    <w:p w:rsidR="00F27960" w:rsidRPr="00F27960" w:rsidRDefault="00F27960" w:rsidP="00F27960">
      <w:pPr>
        <w:rPr>
          <w:rFonts w:ascii="Arial" w:eastAsia="Calibri" w:hAnsi="Arial" w:cs="Arial"/>
          <w:b/>
        </w:rPr>
      </w:pP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Purchase of sports kit to participate in a sport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Purchase of sports equipment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Annual membership fee to join a sports club or similar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Payments for music lessons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Purchase of a musical instrument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Travel costs to attend a group, club, organisation out</w:t>
      </w:r>
      <w:r w:rsidRPr="00230A06">
        <w:rPr>
          <w:rFonts w:ascii="Arial" w:eastAsia="Calibri" w:hAnsi="Arial" w:cs="Arial"/>
          <w:sz w:val="22"/>
        </w:rPr>
        <w:t xml:space="preserve"> </w:t>
      </w:r>
      <w:r w:rsidRPr="00F27960">
        <w:rPr>
          <w:rFonts w:ascii="Arial" w:eastAsia="Calibri" w:hAnsi="Arial" w:cs="Arial"/>
          <w:sz w:val="22"/>
        </w:rPr>
        <w:t>with school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Payment to cover a training course (such as an IT course at a library or a sports coach education course)</w:t>
      </w:r>
    </w:p>
    <w:p w:rsid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Participation to attend any sport/culture activity</w:t>
      </w:r>
    </w:p>
    <w:p w:rsidR="001A1BA4" w:rsidRPr="00F27960" w:rsidRDefault="001A1BA4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>Participation to attend any pre-school activity (</w:t>
      </w:r>
      <w:proofErr w:type="spellStart"/>
      <w:r>
        <w:rPr>
          <w:rFonts w:ascii="Arial" w:eastAsia="Calibri" w:hAnsi="Arial" w:cs="Arial"/>
          <w:sz w:val="22"/>
        </w:rPr>
        <w:t>outwith</w:t>
      </w:r>
      <w:proofErr w:type="spellEnd"/>
      <w:r>
        <w:rPr>
          <w:rFonts w:ascii="Arial" w:eastAsia="Calibri" w:hAnsi="Arial" w:cs="Arial"/>
          <w:sz w:val="22"/>
        </w:rPr>
        <w:t xml:space="preserve"> playgroup/nursery provision)</w:t>
      </w:r>
    </w:p>
    <w:p w:rsidR="00F27960" w:rsidRPr="00F27960" w:rsidRDefault="00F27960" w:rsidP="00F27960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  <w:sz w:val="22"/>
        </w:rPr>
      </w:pPr>
      <w:r w:rsidRPr="00F27960">
        <w:rPr>
          <w:rFonts w:ascii="Arial" w:eastAsia="Calibri" w:hAnsi="Arial" w:cs="Arial"/>
          <w:sz w:val="22"/>
        </w:rPr>
        <w:t>Or you may need something else entirely so let us know and we will consider your request</w:t>
      </w:r>
    </w:p>
    <w:p w:rsidR="00F27960" w:rsidRDefault="00F27960" w:rsidP="00F27960">
      <w:pPr>
        <w:rPr>
          <w:rFonts w:ascii="Arial" w:hAnsi="Arial" w:cs="Arial"/>
          <w:b/>
          <w:sz w:val="22"/>
          <w:szCs w:val="22"/>
        </w:rPr>
      </w:pPr>
    </w:p>
    <w:p w:rsidR="00600D68" w:rsidRDefault="00F27960" w:rsidP="00F27960">
      <w:pPr>
        <w:rPr>
          <w:rFonts w:ascii="Arial" w:hAnsi="Arial" w:cs="Arial"/>
          <w:b/>
          <w:sz w:val="22"/>
          <w:szCs w:val="22"/>
        </w:rPr>
      </w:pPr>
      <w:r w:rsidRPr="00F27960">
        <w:rPr>
          <w:rFonts w:ascii="Arial" w:hAnsi="Arial" w:cs="Arial"/>
          <w:b/>
          <w:sz w:val="22"/>
          <w:szCs w:val="22"/>
        </w:rPr>
        <w:t>To be eligible to access this funding the household residence must be in receipt of at least 2 of the following benefits (please tick all that apply)</w:t>
      </w:r>
      <w:r w:rsidR="00600D68">
        <w:rPr>
          <w:rFonts w:ascii="Arial" w:hAnsi="Arial" w:cs="Arial"/>
          <w:b/>
          <w:sz w:val="22"/>
          <w:szCs w:val="22"/>
        </w:rPr>
        <w:t>:-</w:t>
      </w:r>
    </w:p>
    <w:p w:rsidR="00600D68" w:rsidRPr="00600D68" w:rsidRDefault="00600D68" w:rsidP="00F2796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3995"/>
        <w:gridCol w:w="723"/>
        <w:gridCol w:w="400"/>
        <w:gridCol w:w="3457"/>
        <w:gridCol w:w="821"/>
      </w:tblGrid>
      <w:tr w:rsidR="004C3470" w:rsidRPr="00600D68" w:rsidTr="004C3470">
        <w:tc>
          <w:tcPr>
            <w:tcW w:w="522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D68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995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Housing Benefit</w:t>
            </w:r>
          </w:p>
        </w:tc>
        <w:tc>
          <w:tcPr>
            <w:tcW w:w="723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5152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D68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3457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Jobseekers Allowance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21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387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C3470" w:rsidRPr="00600D68" w:rsidTr="004C3470">
        <w:tc>
          <w:tcPr>
            <w:tcW w:w="522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D68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995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Discretionary Housing Payment</w:t>
            </w:r>
          </w:p>
        </w:tc>
        <w:tc>
          <w:tcPr>
            <w:tcW w:w="723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487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g.</w:t>
            </w:r>
          </w:p>
        </w:tc>
        <w:tc>
          <w:tcPr>
            <w:tcW w:w="3457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 Support Allowance</w:t>
            </w:r>
          </w:p>
        </w:tc>
        <w:tc>
          <w:tcPr>
            <w:tcW w:w="821" w:type="dxa"/>
          </w:tcPr>
          <w:p w:rsidR="004C3470" w:rsidRPr="00F2796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7329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C3470" w:rsidRPr="00600D68" w:rsidTr="004C3470">
        <w:tc>
          <w:tcPr>
            <w:tcW w:w="522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D68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995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Free School Meals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Clothing Grant</w:t>
            </w:r>
            <w:r w:rsidRPr="00F279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3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9797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h.</w:t>
            </w:r>
          </w:p>
        </w:tc>
        <w:tc>
          <w:tcPr>
            <w:tcW w:w="3457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Working Tax Credit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21" w:type="dxa"/>
          </w:tcPr>
          <w:p w:rsidR="004C3470" w:rsidRPr="00F2796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5590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C3470" w:rsidRPr="00600D68" w:rsidTr="004C3470">
        <w:tc>
          <w:tcPr>
            <w:tcW w:w="522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D68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3995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Education Maintenance Allowance</w:t>
            </w:r>
          </w:p>
        </w:tc>
        <w:tc>
          <w:tcPr>
            <w:tcW w:w="723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9295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57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Child Tax Credit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821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66793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C3470" w:rsidRPr="00600D68" w:rsidTr="004C3470">
        <w:tc>
          <w:tcPr>
            <w:tcW w:w="522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D68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3995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Council Tax Reduction</w:t>
            </w:r>
          </w:p>
        </w:tc>
        <w:tc>
          <w:tcPr>
            <w:tcW w:w="723" w:type="dxa"/>
          </w:tcPr>
          <w:p w:rsidR="004C347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84959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400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</w:t>
            </w:r>
          </w:p>
        </w:tc>
        <w:tc>
          <w:tcPr>
            <w:tcW w:w="3457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Universal Credit  </w:t>
            </w:r>
          </w:p>
        </w:tc>
        <w:tc>
          <w:tcPr>
            <w:tcW w:w="821" w:type="dxa"/>
          </w:tcPr>
          <w:p w:rsidR="004C3470" w:rsidRPr="00F27960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4846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4C3470" w:rsidRPr="00600D68" w:rsidTr="004C3470">
        <w:tc>
          <w:tcPr>
            <w:tcW w:w="522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5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" w:type="dxa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dxa"/>
            <w:vAlign w:val="center"/>
          </w:tcPr>
          <w:p w:rsidR="004C3470" w:rsidRPr="00600D68" w:rsidRDefault="004C3470" w:rsidP="00D655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</w:t>
            </w:r>
          </w:p>
        </w:tc>
        <w:tc>
          <w:tcPr>
            <w:tcW w:w="3457" w:type="dxa"/>
            <w:vAlign w:val="center"/>
          </w:tcPr>
          <w:p w:rsidR="004C3470" w:rsidRPr="00600D68" w:rsidRDefault="004C3470" w:rsidP="004C3470">
            <w:pPr>
              <w:rPr>
                <w:rFonts w:ascii="Arial" w:hAnsi="Arial" w:cs="Arial"/>
                <w:sz w:val="22"/>
                <w:szCs w:val="22"/>
              </w:rPr>
            </w:pPr>
            <w:r w:rsidRPr="00F27960">
              <w:rPr>
                <w:rFonts w:ascii="Arial" w:hAnsi="Arial" w:cs="Arial"/>
                <w:sz w:val="22"/>
                <w:szCs w:val="22"/>
              </w:rPr>
              <w:t>Income Support</w:t>
            </w:r>
          </w:p>
        </w:tc>
        <w:tc>
          <w:tcPr>
            <w:tcW w:w="821" w:type="dxa"/>
          </w:tcPr>
          <w:p w:rsidR="004C3470" w:rsidRPr="00600D68" w:rsidRDefault="00B50290" w:rsidP="004C347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44535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565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F27960" w:rsidRDefault="00F27960" w:rsidP="00F27960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96"/>
        <w:gridCol w:w="616"/>
        <w:gridCol w:w="567"/>
        <w:gridCol w:w="616"/>
      </w:tblGrid>
      <w:tr w:rsidR="004C3470" w:rsidRPr="0096161E" w:rsidTr="005E36B2">
        <w:trPr>
          <w:trHeight w:val="759"/>
        </w:trPr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203986" w:rsidRDefault="00203986" w:rsidP="0020398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Benefits listed under A-E from the above list can be verified by our Benefits and Money Advice Service.</w:t>
            </w:r>
          </w:p>
          <w:p w:rsidR="004C3470" w:rsidRPr="0096161E" w:rsidRDefault="004C3470" w:rsidP="00203986">
            <w:pPr>
              <w:rPr>
                <w:rFonts w:ascii="Arial" w:hAnsi="Arial" w:cs="Arial"/>
                <w:sz w:val="22"/>
                <w:szCs w:val="22"/>
              </w:rPr>
            </w:pPr>
            <w:r w:rsidRPr="0096161E">
              <w:rPr>
                <w:rFonts w:ascii="Arial" w:hAnsi="Arial" w:cs="Arial"/>
                <w:sz w:val="22"/>
                <w:szCs w:val="22"/>
              </w:rPr>
              <w:lastRenderedPageBreak/>
              <w:t xml:space="preserve">If </w:t>
            </w:r>
            <w:r w:rsidR="00203986">
              <w:rPr>
                <w:rFonts w:ascii="Arial" w:hAnsi="Arial" w:cs="Arial"/>
                <w:sz w:val="22"/>
                <w:szCs w:val="22"/>
              </w:rPr>
              <w:t>you receive any of the benefits listed under A-E</w:t>
            </w:r>
            <w:r w:rsidRPr="0096161E">
              <w:rPr>
                <w:rFonts w:ascii="Arial" w:hAnsi="Arial" w:cs="Arial"/>
                <w:sz w:val="22"/>
                <w:szCs w:val="22"/>
              </w:rPr>
              <w:t xml:space="preserve">, do you consent to </w:t>
            </w:r>
            <w:r w:rsidR="00203986">
              <w:rPr>
                <w:rFonts w:ascii="Arial" w:hAnsi="Arial" w:cs="Arial"/>
                <w:sz w:val="22"/>
                <w:szCs w:val="22"/>
              </w:rPr>
              <w:t xml:space="preserve">our Benefits and Money Advice Service confirming receipt of the benefits </w:t>
            </w:r>
            <w:r w:rsidRPr="0096161E">
              <w:rPr>
                <w:rFonts w:ascii="Arial" w:hAnsi="Arial" w:cs="Arial"/>
                <w:sz w:val="22"/>
                <w:szCs w:val="22"/>
              </w:rPr>
              <w:t>for the purposes of processing the application?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470" w:rsidRPr="0096161E" w:rsidRDefault="004C3470" w:rsidP="00203986">
            <w:pPr>
              <w:rPr>
                <w:rFonts w:ascii="Arial" w:hAnsi="Arial" w:cs="Arial"/>
                <w:sz w:val="22"/>
                <w:szCs w:val="22"/>
              </w:rPr>
            </w:pPr>
            <w:r w:rsidRPr="0096161E">
              <w:rPr>
                <w:rFonts w:ascii="Arial" w:hAnsi="Arial" w:cs="Arial"/>
                <w:sz w:val="22"/>
                <w:szCs w:val="22"/>
              </w:rPr>
              <w:lastRenderedPageBreak/>
              <w:t>Yes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470" w:rsidRPr="0096161E" w:rsidRDefault="00B50290" w:rsidP="002039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863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470" w:rsidRPr="0096161E" w:rsidRDefault="004C3470" w:rsidP="00203986">
            <w:pPr>
              <w:rPr>
                <w:rFonts w:ascii="Arial" w:hAnsi="Arial" w:cs="Arial"/>
                <w:sz w:val="22"/>
                <w:szCs w:val="22"/>
              </w:rPr>
            </w:pPr>
            <w:r w:rsidRPr="0096161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3470" w:rsidRPr="0096161E" w:rsidRDefault="00B50290" w:rsidP="00203986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36695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3470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  <w:tr w:rsidR="005E36B2" w:rsidRPr="0096161E" w:rsidTr="005E36B2">
        <w:trPr>
          <w:trHeight w:val="483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3EA5" w:rsidRDefault="003C3EA5" w:rsidP="00203986">
            <w:pPr>
              <w:rPr>
                <w:rFonts w:ascii="Arial" w:hAnsi="Arial" w:cs="Arial"/>
                <w:sz w:val="22"/>
                <w:szCs w:val="22"/>
              </w:rPr>
            </w:pPr>
          </w:p>
          <w:p w:rsidR="005E36B2" w:rsidRDefault="005E36B2" w:rsidP="00203986">
            <w:pPr>
              <w:rPr>
                <w:rFonts w:ascii="Arial" w:hAnsi="Arial" w:cs="Arial"/>
                <w:sz w:val="40"/>
                <w:szCs w:val="40"/>
              </w:rPr>
            </w:pPr>
            <w:r w:rsidRPr="00603EE4">
              <w:rPr>
                <w:rFonts w:ascii="Arial" w:hAnsi="Arial" w:cs="Arial"/>
                <w:sz w:val="22"/>
                <w:szCs w:val="22"/>
              </w:rPr>
              <w:t xml:space="preserve">If you receive any benefits listed under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603EE4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603EE4">
              <w:rPr>
                <w:rFonts w:ascii="Arial" w:hAnsi="Arial" w:cs="Arial"/>
                <w:sz w:val="22"/>
                <w:szCs w:val="22"/>
              </w:rPr>
              <w:t xml:space="preserve"> from above list then evidence of an award letter will require to be submitted alongside this application (photo </w:t>
            </w:r>
            <w:r>
              <w:rPr>
                <w:rFonts w:ascii="Arial" w:hAnsi="Arial" w:cs="Arial"/>
                <w:sz w:val="22"/>
                <w:szCs w:val="22"/>
              </w:rPr>
              <w:t>of all pages</w:t>
            </w:r>
            <w:r w:rsidRPr="00603EE4">
              <w:rPr>
                <w:rFonts w:ascii="Arial" w:hAnsi="Arial" w:cs="Arial"/>
                <w:sz w:val="22"/>
                <w:szCs w:val="22"/>
              </w:rPr>
              <w:t xml:space="preserve"> would suffice).</w:t>
            </w:r>
          </w:p>
        </w:tc>
      </w:tr>
      <w:tr w:rsidR="005E36B2" w:rsidRPr="0096161E" w:rsidTr="005E36B2">
        <w:trPr>
          <w:trHeight w:val="483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6B2" w:rsidRDefault="005E36B2" w:rsidP="002039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36B2" w:rsidRPr="0096161E" w:rsidTr="005E36B2">
        <w:trPr>
          <w:trHeight w:val="483"/>
        </w:trPr>
        <w:tc>
          <w:tcPr>
            <w:tcW w:w="107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36B2" w:rsidRDefault="005E36B2" w:rsidP="00203986">
            <w:pPr>
              <w:rPr>
                <w:rFonts w:ascii="Arial" w:hAnsi="Arial" w:cs="Arial"/>
                <w:sz w:val="22"/>
                <w:szCs w:val="22"/>
              </w:rPr>
            </w:pPr>
            <w:r w:rsidRPr="00603EE4">
              <w:rPr>
                <w:rFonts w:ascii="Arial" w:hAnsi="Arial" w:cs="Arial"/>
                <w:sz w:val="22"/>
                <w:szCs w:val="22"/>
              </w:rPr>
              <w:t>The fund will also consider app</w:t>
            </w:r>
            <w:r>
              <w:rPr>
                <w:rFonts w:ascii="Arial" w:hAnsi="Arial" w:cs="Arial"/>
                <w:sz w:val="22"/>
                <w:szCs w:val="22"/>
              </w:rPr>
              <w:t>lications from Looked-</w:t>
            </w:r>
            <w:r w:rsidRPr="00603EE4">
              <w:rPr>
                <w:rFonts w:ascii="Arial" w:hAnsi="Arial" w:cs="Arial"/>
                <w:sz w:val="22"/>
                <w:szCs w:val="22"/>
              </w:rPr>
              <w:t>After Children and Young People with</w:t>
            </w:r>
            <w:r>
              <w:rPr>
                <w:rFonts w:ascii="Arial" w:hAnsi="Arial" w:cs="Arial"/>
                <w:sz w:val="22"/>
                <w:szCs w:val="22"/>
              </w:rPr>
              <w:t xml:space="preserve">in a residential care setting. </w:t>
            </w:r>
            <w:r w:rsidRPr="00603EE4">
              <w:rPr>
                <w:rFonts w:ascii="Arial" w:hAnsi="Arial" w:cs="Arial"/>
                <w:sz w:val="22"/>
                <w:szCs w:val="22"/>
              </w:rPr>
              <w:t>Please tick the following box if this applies to this application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40"/>
                  <w:szCs w:val="40"/>
                </w:rPr>
                <w:id w:val="181043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</w:tr>
    </w:tbl>
    <w:p w:rsidR="005E36B2" w:rsidRDefault="005E36B2" w:rsidP="00230A06">
      <w:pPr>
        <w:rPr>
          <w:rFonts w:ascii="Arial" w:hAnsi="Arial" w:cs="Arial"/>
          <w:sz w:val="22"/>
          <w:szCs w:val="22"/>
        </w:rPr>
        <w:sectPr w:rsidR="005E36B2" w:rsidSect="008D6D50">
          <w:headerReference w:type="default" r:id="rId8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544"/>
        <w:gridCol w:w="1275"/>
        <w:gridCol w:w="851"/>
        <w:gridCol w:w="425"/>
        <w:gridCol w:w="2262"/>
      </w:tblGrid>
      <w:tr w:rsidR="005E36B2" w:rsidRPr="00EE259D" w:rsidTr="003C3EA5"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5E36B2" w:rsidRPr="00EE259D" w:rsidRDefault="005E36B2" w:rsidP="00F876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APPLICANT</w:t>
            </w:r>
            <w:r w:rsidRPr="00EE259D">
              <w:rPr>
                <w:rFonts w:ascii="Arial" w:hAnsi="Arial" w:cs="Arial"/>
                <w:b/>
                <w:sz w:val="24"/>
                <w:szCs w:val="24"/>
              </w:rPr>
              <w:t xml:space="preserve"> DETAILS</w:t>
            </w:r>
          </w:p>
        </w:tc>
      </w:tr>
      <w:tr w:rsidR="005E36B2" w:rsidRPr="006826B0" w:rsidTr="004F3F18"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36B2" w:rsidRPr="003C2F6E" w:rsidRDefault="005E36B2" w:rsidP="005E36B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C2F6E">
              <w:rPr>
                <w:rFonts w:ascii="Arial" w:hAnsi="Arial" w:cs="Arial"/>
                <w:sz w:val="22"/>
                <w:szCs w:val="22"/>
              </w:rPr>
              <w:t>Name of applicant:</w:t>
            </w:r>
          </w:p>
        </w:tc>
        <w:tc>
          <w:tcPr>
            <w:tcW w:w="8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6B2" w:rsidRPr="006826B0" w:rsidRDefault="005E36B2" w:rsidP="00F876F3">
            <w:pPr>
              <w:spacing w:before="240"/>
              <w:rPr>
                <w:rFonts w:ascii="Arial" w:hAnsi="Arial" w:cs="Arial"/>
              </w:rPr>
            </w:pPr>
          </w:p>
        </w:tc>
      </w:tr>
      <w:tr w:rsidR="004F3F18" w:rsidRPr="006826B0" w:rsidTr="0060359A"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18" w:rsidRPr="006826B0" w:rsidRDefault="004F3F18" w:rsidP="004F3F18">
            <w:pPr>
              <w:rPr>
                <w:rFonts w:ascii="Arial" w:hAnsi="Arial" w:cs="Arial"/>
              </w:rPr>
            </w:pPr>
            <w:r w:rsidRPr="00A94DF4">
              <w:rPr>
                <w:rFonts w:ascii="Arial" w:hAnsi="Arial" w:cs="Arial"/>
              </w:rPr>
              <w:t>(parent/guardian/carer</w:t>
            </w:r>
            <w:r>
              <w:rPr>
                <w:rFonts w:ascii="Arial" w:hAnsi="Arial" w:cs="Arial"/>
              </w:rPr>
              <w:t xml:space="preserve"> or individual aged 18-25 years old</w:t>
            </w:r>
            <w:r w:rsidRPr="00A94DF4">
              <w:rPr>
                <w:rFonts w:ascii="Arial" w:hAnsi="Arial" w:cs="Arial"/>
              </w:rPr>
              <w:t>)</w:t>
            </w:r>
          </w:p>
        </w:tc>
      </w:tr>
      <w:tr w:rsidR="005E36B2" w:rsidRPr="006826B0" w:rsidTr="004F3F1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6B2" w:rsidRPr="003C2F6E" w:rsidRDefault="003C2F6E" w:rsidP="004F3F1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3C2F6E">
              <w:rPr>
                <w:rFonts w:ascii="Arial" w:hAnsi="Arial" w:cs="Arial"/>
                <w:sz w:val="22"/>
                <w:szCs w:val="22"/>
              </w:rPr>
              <w:t>Name of child/young person</w:t>
            </w:r>
            <w:r w:rsidR="00557B6D">
              <w:rPr>
                <w:rFonts w:ascii="Arial" w:hAnsi="Arial" w:cs="Arial"/>
                <w:sz w:val="22"/>
                <w:szCs w:val="22"/>
              </w:rPr>
              <w:t>/individual</w:t>
            </w:r>
            <w:r w:rsidRPr="003C2F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6B2" w:rsidRPr="006826B0" w:rsidRDefault="005E36B2" w:rsidP="004F3F18">
            <w:pPr>
              <w:spacing w:before="120"/>
              <w:rPr>
                <w:rFonts w:ascii="Arial" w:hAnsi="Arial" w:cs="Arial"/>
              </w:rPr>
            </w:pPr>
          </w:p>
        </w:tc>
      </w:tr>
      <w:tr w:rsidR="003C2F6E" w:rsidRPr="006826B0" w:rsidTr="004F3F1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F6E" w:rsidRPr="003C2F6E" w:rsidRDefault="003C2F6E" w:rsidP="00F876F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3C2F6E">
              <w:rPr>
                <w:rFonts w:ascii="Arial" w:hAnsi="Arial" w:cs="Arial"/>
                <w:sz w:val="22"/>
                <w:szCs w:val="22"/>
              </w:rPr>
              <w:t>Address of applicant:</w:t>
            </w:r>
          </w:p>
        </w:tc>
        <w:tc>
          <w:tcPr>
            <w:tcW w:w="8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2F6E" w:rsidRPr="006826B0" w:rsidRDefault="003C2F6E" w:rsidP="00F876F3">
            <w:pPr>
              <w:spacing w:before="240"/>
              <w:rPr>
                <w:rFonts w:ascii="Arial" w:hAnsi="Arial" w:cs="Arial"/>
              </w:rPr>
            </w:pPr>
          </w:p>
        </w:tc>
      </w:tr>
      <w:tr w:rsidR="00ED00C2" w:rsidRPr="006826B0" w:rsidTr="00ED00C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0C2" w:rsidRPr="006826B0" w:rsidRDefault="00ED00C2" w:rsidP="00F876F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0C2" w:rsidRPr="006826B0" w:rsidRDefault="00ED00C2" w:rsidP="00F876F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0C2" w:rsidRPr="00A94DF4" w:rsidRDefault="00ED00C2" w:rsidP="00ED00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94DF4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0C2" w:rsidRPr="00A94DF4" w:rsidRDefault="00ED00C2" w:rsidP="00ED00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0C2" w:rsidRPr="006826B0" w:rsidRDefault="00ED00C2" w:rsidP="00F876F3">
            <w:pPr>
              <w:spacing w:before="240"/>
              <w:rPr>
                <w:rFonts w:ascii="Arial" w:hAnsi="Arial" w:cs="Arial"/>
              </w:rPr>
            </w:pPr>
          </w:p>
        </w:tc>
      </w:tr>
      <w:tr w:rsidR="005E36B2" w:rsidRPr="006826B0" w:rsidTr="00ED00C2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6B2" w:rsidRPr="00A94DF4" w:rsidRDefault="004F3F18" w:rsidP="00F876F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94DF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6B2" w:rsidRPr="006826B0" w:rsidRDefault="005E36B2" w:rsidP="00F876F3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6B2" w:rsidRPr="00A94DF4" w:rsidRDefault="004F3F18" w:rsidP="00ED00C2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94DF4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6B2" w:rsidRPr="006826B0" w:rsidRDefault="005E36B2" w:rsidP="00F876F3">
            <w:pPr>
              <w:spacing w:before="240"/>
              <w:rPr>
                <w:rFonts w:ascii="Arial" w:hAnsi="Arial" w:cs="Arial"/>
              </w:rPr>
            </w:pPr>
          </w:p>
        </w:tc>
      </w:tr>
      <w:tr w:rsidR="004F3F18" w:rsidRPr="006826B0" w:rsidTr="00ED00C2">
        <w:tc>
          <w:tcPr>
            <w:tcW w:w="5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18" w:rsidRPr="006826B0" w:rsidRDefault="004F3F18" w:rsidP="003C2F6E">
            <w:pPr>
              <w:rPr>
                <w:rFonts w:ascii="Arial" w:hAnsi="Arial" w:cs="Arial"/>
              </w:rPr>
            </w:pPr>
            <w:r w:rsidRPr="00A94DF4">
              <w:rPr>
                <w:rFonts w:ascii="Arial" w:hAnsi="Arial" w:cs="Arial"/>
              </w:rPr>
              <w:t>(of child/young person</w:t>
            </w:r>
            <w:r>
              <w:rPr>
                <w:rFonts w:ascii="Arial" w:hAnsi="Arial" w:cs="Arial"/>
              </w:rPr>
              <w:t>/individual</w:t>
            </w:r>
            <w:r w:rsidRPr="00A94DF4">
              <w:rPr>
                <w:rFonts w:ascii="Arial" w:hAnsi="Arial" w:cs="Arial"/>
              </w:rPr>
              <w:t xml:space="preserve"> seeking funding support)</w:t>
            </w:r>
          </w:p>
        </w:tc>
        <w:tc>
          <w:tcPr>
            <w:tcW w:w="4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18" w:rsidRPr="00A94DF4" w:rsidRDefault="004F3F18" w:rsidP="003C2F6E">
            <w:pPr>
              <w:rPr>
                <w:rFonts w:ascii="Arial" w:hAnsi="Arial" w:cs="Arial"/>
              </w:rPr>
            </w:pPr>
          </w:p>
        </w:tc>
      </w:tr>
      <w:tr w:rsidR="005E36B2" w:rsidRPr="006826B0" w:rsidTr="004F3F1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36B2" w:rsidRPr="00A94DF4" w:rsidRDefault="005E36B2" w:rsidP="00F876F3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A94DF4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8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36B2" w:rsidRPr="006826B0" w:rsidRDefault="005E36B2" w:rsidP="00F876F3">
            <w:pPr>
              <w:spacing w:before="240"/>
              <w:rPr>
                <w:rFonts w:ascii="Arial" w:hAnsi="Arial" w:cs="Arial"/>
              </w:rPr>
            </w:pPr>
          </w:p>
        </w:tc>
      </w:tr>
      <w:tr w:rsidR="004F3F18" w:rsidRPr="006826B0" w:rsidTr="004F3F18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3F18" w:rsidRPr="004F3F18" w:rsidRDefault="004F3F18" w:rsidP="004F3F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F3F18" w:rsidRPr="004F3F18" w:rsidRDefault="004F3F18" w:rsidP="004F3F1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4DF4" w:rsidRPr="00EE259D" w:rsidTr="003C3EA5"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A94DF4" w:rsidRPr="00EE259D" w:rsidRDefault="00A94DF4" w:rsidP="00F876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FUNDING REQUEST</w:t>
            </w:r>
          </w:p>
        </w:tc>
      </w:tr>
      <w:tr w:rsidR="00E26B9D" w:rsidRPr="00EE259D" w:rsidTr="00E26B9D">
        <w:trPr>
          <w:trHeight w:val="427"/>
        </w:trPr>
        <w:tc>
          <w:tcPr>
            <w:tcW w:w="8500" w:type="dxa"/>
            <w:gridSpan w:val="5"/>
            <w:shd w:val="clear" w:color="auto" w:fill="auto"/>
          </w:tcPr>
          <w:p w:rsidR="00E26B9D" w:rsidRDefault="00E26B9D" w:rsidP="00E26B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603EE4">
              <w:rPr>
                <w:rFonts w:ascii="Arial" w:hAnsi="Arial" w:cs="Arial"/>
                <w:sz w:val="22"/>
                <w:szCs w:val="22"/>
              </w:rPr>
              <w:t>lease include as much detail as possible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603EE4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603EE4">
              <w:rPr>
                <w:rFonts w:ascii="Arial" w:hAnsi="Arial" w:cs="Arial"/>
                <w:sz w:val="22"/>
                <w:szCs w:val="22"/>
              </w:rPr>
              <w:t>name of activity/club/group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262" w:type="dxa"/>
            <w:shd w:val="clear" w:color="auto" w:fill="auto"/>
          </w:tcPr>
          <w:p w:rsidR="00E26B9D" w:rsidRPr="00E26B9D" w:rsidRDefault="00E26B9D" w:rsidP="00E26B9D">
            <w:pPr>
              <w:rPr>
                <w:rFonts w:ascii="Arial" w:hAnsi="Arial" w:cs="Arial"/>
                <w:sz w:val="22"/>
                <w:szCs w:val="22"/>
              </w:rPr>
            </w:pPr>
            <w:r w:rsidRPr="00E26B9D">
              <w:rPr>
                <w:rFonts w:ascii="Arial" w:hAnsi="Arial" w:cs="Arial"/>
                <w:sz w:val="22"/>
                <w:szCs w:val="22"/>
              </w:rPr>
              <w:t xml:space="preserve">Breakdown </w:t>
            </w:r>
            <w:r>
              <w:rPr>
                <w:rFonts w:ascii="Arial" w:hAnsi="Arial" w:cs="Arial"/>
                <w:sz w:val="22"/>
                <w:szCs w:val="22"/>
              </w:rPr>
              <w:t>of costs (detailed for every item requested</w:t>
            </w:r>
            <w:r w:rsidRPr="00E26B9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26B9D" w:rsidRPr="00EE259D" w:rsidTr="00E26B9D">
        <w:trPr>
          <w:trHeight w:val="1672"/>
        </w:trPr>
        <w:tc>
          <w:tcPr>
            <w:tcW w:w="8500" w:type="dxa"/>
            <w:gridSpan w:val="5"/>
            <w:shd w:val="clear" w:color="auto" w:fill="auto"/>
          </w:tcPr>
          <w:p w:rsidR="00E26B9D" w:rsidRDefault="00E26B9D" w:rsidP="00D927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:rsidR="00E26B9D" w:rsidRDefault="00E26B9D" w:rsidP="00D927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735F" w:rsidRDefault="00BF735F" w:rsidP="00230A06">
      <w:pPr>
        <w:rPr>
          <w:rFonts w:ascii="Arial" w:hAnsi="Arial" w:cs="Arial"/>
          <w:sz w:val="22"/>
          <w:szCs w:val="22"/>
        </w:rPr>
      </w:pPr>
    </w:p>
    <w:p w:rsidR="00D927B0" w:rsidRDefault="00230A06" w:rsidP="00230A06">
      <w:pPr>
        <w:rPr>
          <w:rFonts w:ascii="Arial" w:hAnsi="Arial" w:cs="Arial"/>
          <w:b/>
          <w:sz w:val="22"/>
          <w:szCs w:val="22"/>
        </w:rPr>
      </w:pPr>
      <w:r w:rsidRPr="003C2F6E">
        <w:rPr>
          <w:rFonts w:ascii="Arial" w:hAnsi="Arial" w:cs="Arial"/>
          <w:b/>
          <w:sz w:val="22"/>
          <w:szCs w:val="22"/>
        </w:rPr>
        <w:t>Successful applica</w:t>
      </w:r>
      <w:r w:rsidR="004F3F18">
        <w:rPr>
          <w:rFonts w:ascii="Arial" w:hAnsi="Arial" w:cs="Arial"/>
          <w:b/>
          <w:sz w:val="22"/>
          <w:szCs w:val="22"/>
        </w:rPr>
        <w:t>nts</w:t>
      </w:r>
      <w:r w:rsidRPr="003C2F6E">
        <w:rPr>
          <w:rFonts w:ascii="Arial" w:hAnsi="Arial" w:cs="Arial"/>
          <w:b/>
          <w:sz w:val="22"/>
          <w:szCs w:val="22"/>
        </w:rPr>
        <w:t xml:space="preserve"> will receive their funding </w:t>
      </w:r>
      <w:r w:rsidR="004F3F18">
        <w:rPr>
          <w:rFonts w:ascii="Arial" w:hAnsi="Arial" w:cs="Arial"/>
          <w:b/>
          <w:sz w:val="22"/>
          <w:szCs w:val="22"/>
        </w:rPr>
        <w:t xml:space="preserve">as a </w:t>
      </w:r>
      <w:r w:rsidRPr="003C2F6E">
        <w:rPr>
          <w:rFonts w:ascii="Arial" w:hAnsi="Arial" w:cs="Arial"/>
          <w:b/>
          <w:sz w:val="22"/>
          <w:szCs w:val="22"/>
        </w:rPr>
        <w:t xml:space="preserve">direct </w:t>
      </w:r>
      <w:r w:rsidR="004F3F18">
        <w:rPr>
          <w:rFonts w:ascii="Arial" w:hAnsi="Arial" w:cs="Arial"/>
          <w:b/>
          <w:sz w:val="22"/>
          <w:szCs w:val="22"/>
        </w:rPr>
        <w:t xml:space="preserve">payment </w:t>
      </w:r>
      <w:r w:rsidRPr="003C2F6E">
        <w:rPr>
          <w:rFonts w:ascii="Arial" w:hAnsi="Arial" w:cs="Arial"/>
          <w:b/>
          <w:sz w:val="22"/>
          <w:szCs w:val="22"/>
        </w:rPr>
        <w:t>into their bank account</w:t>
      </w:r>
      <w:r w:rsidR="00D927B0">
        <w:rPr>
          <w:rFonts w:ascii="Arial" w:hAnsi="Arial" w:cs="Arial"/>
          <w:b/>
          <w:sz w:val="22"/>
          <w:szCs w:val="22"/>
        </w:rPr>
        <w:t>.</w:t>
      </w:r>
    </w:p>
    <w:p w:rsidR="00230A06" w:rsidRPr="003C2F6E" w:rsidRDefault="003C2F6E" w:rsidP="00230A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230A06" w:rsidRPr="003C2F6E">
        <w:rPr>
          <w:rFonts w:ascii="Arial" w:hAnsi="Arial" w:cs="Arial"/>
          <w:b/>
          <w:sz w:val="22"/>
          <w:szCs w:val="22"/>
        </w:rPr>
        <w:t xml:space="preserve">lease provide </w:t>
      </w:r>
      <w:r>
        <w:rPr>
          <w:rFonts w:ascii="Arial" w:hAnsi="Arial" w:cs="Arial"/>
          <w:b/>
          <w:sz w:val="22"/>
          <w:szCs w:val="22"/>
        </w:rPr>
        <w:t>the following information:</w:t>
      </w:r>
    </w:p>
    <w:p w:rsidR="00D927B0" w:rsidRDefault="00D927B0" w:rsidP="00D927B0">
      <w:pPr>
        <w:rPr>
          <w:lang w:val="en"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D927B0" w:rsidTr="00D927B0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Name of Bank/Building society</w:t>
            </w:r>
            <w:r w:rsidRPr="00D927B0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D927B0" w:rsidTr="00D927B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D927B0" w:rsidTr="00D927B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Name of Bank Account holder</w:t>
            </w:r>
            <w:r w:rsidRPr="00D927B0">
              <w:rPr>
                <w:rFonts w:ascii="Arial" w:hAnsi="Arial" w:cs="Arial"/>
                <w:sz w:val="22"/>
                <w:szCs w:val="22"/>
                <w:lang w:val="en"/>
              </w:rPr>
              <w:t>:</w:t>
            </w:r>
          </w:p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D927B0" w:rsidTr="00D927B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D927B0" w:rsidTr="00D927B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927B0">
              <w:rPr>
                <w:rFonts w:ascii="Arial" w:hAnsi="Arial" w:cs="Arial"/>
                <w:sz w:val="22"/>
                <w:szCs w:val="22"/>
                <w:lang w:val="en"/>
              </w:rPr>
              <w:t>Sort code:</w:t>
            </w:r>
          </w:p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927B0">
              <w:rPr>
                <w:rFonts w:ascii="Arial" w:hAnsi="Arial" w:cs="Arial"/>
                <w:sz w:val="22"/>
                <w:szCs w:val="22"/>
                <w:lang w:val="e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927B0">
              <w:rPr>
                <w:rFonts w:ascii="Arial" w:hAnsi="Arial" w:cs="Arial"/>
                <w:sz w:val="22"/>
                <w:szCs w:val="22"/>
                <w:lang w:val="en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D927B0" w:rsidTr="00D927B0"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340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D927B0" w:rsidTr="00D927B0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7B0" w:rsidRPr="00D927B0" w:rsidRDefault="00D927B0" w:rsidP="00F876F3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D927B0">
              <w:rPr>
                <w:rFonts w:ascii="Arial" w:hAnsi="Arial" w:cs="Arial"/>
                <w:sz w:val="22"/>
                <w:szCs w:val="22"/>
                <w:lang w:val="en"/>
              </w:rPr>
              <w:t>Account number:</w:t>
            </w:r>
          </w:p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7B0" w:rsidRPr="00D927B0" w:rsidRDefault="00D927B0" w:rsidP="00F876F3">
            <w:pPr>
              <w:jc w:val="center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</w:tbl>
    <w:p w:rsidR="008D6D50" w:rsidRDefault="008D6D50" w:rsidP="00D927B0">
      <w:pPr>
        <w:rPr>
          <w:rFonts w:cs="Calibri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850"/>
        <w:gridCol w:w="1985"/>
      </w:tblGrid>
      <w:tr w:rsidR="008D6D50" w:rsidRPr="00EE259D" w:rsidTr="008D6D50">
        <w:tc>
          <w:tcPr>
            <w:tcW w:w="10627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8D6D50" w:rsidRPr="00EE259D" w:rsidRDefault="008D6D50" w:rsidP="00F876F3">
            <w:pPr>
              <w:rPr>
                <w:rFonts w:ascii="Arial" w:hAnsi="Arial" w:cs="Arial"/>
                <w:sz w:val="24"/>
                <w:szCs w:val="24"/>
              </w:rPr>
            </w:pPr>
            <w:r w:rsidRPr="00EE259D">
              <w:rPr>
                <w:rFonts w:ascii="Arial" w:hAnsi="Arial" w:cs="Arial"/>
                <w:b/>
                <w:sz w:val="24"/>
                <w:szCs w:val="24"/>
              </w:rPr>
              <w:lastRenderedPageBreak/>
              <w:t>DECLARATION BY APPLICANT</w:t>
            </w:r>
          </w:p>
        </w:tc>
      </w:tr>
      <w:tr w:rsidR="008D6D50" w:rsidTr="008D6D50"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0C2" w:rsidRPr="008D6D50" w:rsidRDefault="008D6D50" w:rsidP="008D6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D50">
              <w:rPr>
                <w:rFonts w:ascii="Arial" w:hAnsi="Arial" w:cs="Arial"/>
                <w:sz w:val="22"/>
                <w:szCs w:val="22"/>
              </w:rPr>
              <w:t>I confirm that the information contained in this application is true and accurate at the time of applying.  I undertake to supply any additional evidence which may be required to verify the information given. If successful in this application I agree to report back on the impact that this funding has had on my child</w:t>
            </w:r>
            <w:r w:rsidR="00ED00C2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557B6D">
              <w:rPr>
                <w:rFonts w:ascii="Arial" w:hAnsi="Arial" w:cs="Arial"/>
                <w:sz w:val="22"/>
                <w:szCs w:val="22"/>
              </w:rPr>
              <w:t xml:space="preserve">myself (if </w:t>
            </w:r>
            <w:r w:rsidR="00ED00C2">
              <w:rPr>
                <w:rFonts w:ascii="Arial" w:hAnsi="Arial" w:cs="Arial"/>
                <w:sz w:val="22"/>
                <w:szCs w:val="22"/>
              </w:rPr>
              <w:t xml:space="preserve">funding is for individual aged </w:t>
            </w:r>
            <w:r w:rsidR="00557B6D">
              <w:rPr>
                <w:rFonts w:ascii="Arial" w:hAnsi="Arial" w:cs="Arial"/>
                <w:sz w:val="22"/>
                <w:szCs w:val="22"/>
              </w:rPr>
              <w:t>18-25</w:t>
            </w:r>
            <w:r w:rsidR="00ED0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B6D">
              <w:rPr>
                <w:rFonts w:ascii="Arial" w:hAnsi="Arial" w:cs="Arial"/>
                <w:sz w:val="22"/>
                <w:szCs w:val="22"/>
              </w:rPr>
              <w:t>y</w:t>
            </w:r>
            <w:r w:rsidR="00ED00C2">
              <w:rPr>
                <w:rFonts w:ascii="Arial" w:hAnsi="Arial" w:cs="Arial"/>
                <w:sz w:val="22"/>
                <w:szCs w:val="22"/>
              </w:rPr>
              <w:t>ea</w:t>
            </w:r>
            <w:r w:rsidR="00557B6D">
              <w:rPr>
                <w:rFonts w:ascii="Arial" w:hAnsi="Arial" w:cs="Arial"/>
                <w:sz w:val="22"/>
                <w:szCs w:val="22"/>
              </w:rPr>
              <w:t>rs</w:t>
            </w:r>
            <w:r w:rsidR="00ED00C2">
              <w:rPr>
                <w:rFonts w:ascii="Arial" w:hAnsi="Arial" w:cs="Arial"/>
                <w:sz w:val="22"/>
                <w:szCs w:val="22"/>
              </w:rPr>
              <w:t xml:space="preserve"> old</w:t>
            </w:r>
            <w:r w:rsidR="00557B6D">
              <w:rPr>
                <w:rFonts w:ascii="Arial" w:hAnsi="Arial" w:cs="Arial"/>
                <w:sz w:val="22"/>
                <w:szCs w:val="22"/>
              </w:rPr>
              <w:t>)</w:t>
            </w:r>
            <w:r w:rsidRPr="008D6D5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D6D50" w:rsidTr="008D6D50">
        <w:tc>
          <w:tcPr>
            <w:tcW w:w="10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6D50" w:rsidRDefault="008D6D50" w:rsidP="008D6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6D50">
              <w:rPr>
                <w:rFonts w:ascii="Arial" w:hAnsi="Arial" w:cs="Arial"/>
                <w:sz w:val="22"/>
                <w:szCs w:val="22"/>
              </w:rPr>
              <w:t>If in receipt of the benefits listed under A-E on page 1 of this form, I confirm that I consent to Moray Council’s Benefits and Money Advice Service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confirming receipt of the benefits </w:t>
            </w:r>
            <w:r w:rsidRPr="0096161E">
              <w:rPr>
                <w:rFonts w:ascii="Arial" w:hAnsi="Arial" w:cs="Arial"/>
                <w:sz w:val="22"/>
                <w:szCs w:val="22"/>
              </w:rPr>
              <w:t>for the purposes of processing th</w:t>
            </w:r>
            <w:r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Pr="0096161E">
              <w:rPr>
                <w:rFonts w:ascii="Arial" w:hAnsi="Arial" w:cs="Arial"/>
                <w:sz w:val="22"/>
                <w:szCs w:val="22"/>
              </w:rPr>
              <w:t>application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D00C2" w:rsidRPr="00557B6D" w:rsidRDefault="00ED00C2" w:rsidP="008D6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6D50" w:rsidTr="00ED00C2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0C2" w:rsidRDefault="008D6D50" w:rsidP="008D6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of parent/guardian/carer</w:t>
            </w:r>
          </w:p>
          <w:p w:rsidR="008D6D50" w:rsidRPr="008D6D50" w:rsidRDefault="00ED00C2" w:rsidP="00ED00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57B6D">
              <w:rPr>
                <w:rFonts w:ascii="Arial" w:hAnsi="Arial" w:cs="Arial"/>
                <w:sz w:val="22"/>
                <w:szCs w:val="22"/>
              </w:rPr>
              <w:t>individual (aged 18-25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B6D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ea</w:t>
            </w:r>
            <w:r w:rsidR="00557B6D">
              <w:rPr>
                <w:rFonts w:ascii="Arial" w:hAnsi="Arial" w:cs="Arial"/>
                <w:sz w:val="22"/>
                <w:szCs w:val="22"/>
              </w:rPr>
              <w:t>rs</w:t>
            </w:r>
            <w:r>
              <w:rPr>
                <w:rFonts w:ascii="Arial" w:hAnsi="Arial" w:cs="Arial"/>
                <w:sz w:val="22"/>
                <w:szCs w:val="22"/>
              </w:rPr>
              <w:t xml:space="preserve"> old</w:t>
            </w:r>
            <w:r w:rsidR="00557B6D">
              <w:rPr>
                <w:rFonts w:ascii="Arial" w:hAnsi="Arial" w:cs="Arial"/>
                <w:sz w:val="22"/>
                <w:szCs w:val="22"/>
              </w:rPr>
              <w:t>)</w:t>
            </w:r>
            <w:r w:rsidR="008D6D5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D50" w:rsidRPr="008D6D50" w:rsidRDefault="008D6D50" w:rsidP="008D6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D6D50" w:rsidRPr="008D6D50" w:rsidRDefault="008D6D50" w:rsidP="00ED00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6D50" w:rsidRPr="008D6D50" w:rsidRDefault="008D6D50" w:rsidP="008D6D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D6D50" w:rsidRDefault="008D6D50" w:rsidP="00230A06">
      <w:pPr>
        <w:rPr>
          <w:rFonts w:ascii="Arial" w:hAnsi="Arial" w:cs="Arial"/>
          <w:sz w:val="22"/>
        </w:rPr>
      </w:pPr>
    </w:p>
    <w:p w:rsidR="008D6D50" w:rsidRDefault="008D6D50" w:rsidP="00230A06">
      <w:pPr>
        <w:rPr>
          <w:rFonts w:ascii="Arial" w:hAnsi="Arial" w:cs="Arial"/>
          <w:sz w:val="22"/>
        </w:rPr>
        <w:sectPr w:rsidR="008D6D50" w:rsidSect="005E36B2">
          <w:headerReference w:type="default" r:id="rId9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p w:rsidR="00F6295A" w:rsidRDefault="00230A06" w:rsidP="00F6295A">
      <w:pPr>
        <w:rPr>
          <w:rFonts w:ascii="Arial" w:hAnsi="Arial" w:cs="Arial"/>
          <w:sz w:val="24"/>
          <w:szCs w:val="24"/>
        </w:rPr>
      </w:pPr>
      <w:r w:rsidRPr="00F6295A">
        <w:rPr>
          <w:rFonts w:ascii="Arial" w:hAnsi="Arial" w:cs="Arial"/>
          <w:sz w:val="24"/>
          <w:szCs w:val="24"/>
        </w:rPr>
        <w:lastRenderedPageBreak/>
        <w:t xml:space="preserve">Please email </w:t>
      </w:r>
      <w:r w:rsidR="00F6295A" w:rsidRPr="00F6295A">
        <w:rPr>
          <w:rFonts w:ascii="Arial" w:hAnsi="Arial" w:cs="Arial"/>
          <w:sz w:val="24"/>
          <w:szCs w:val="24"/>
        </w:rPr>
        <w:t xml:space="preserve">your completed application form to </w:t>
      </w:r>
      <w:hyperlink r:id="rId10" w:history="1">
        <w:r w:rsidR="001A1BA4" w:rsidRPr="00F6295A">
          <w:rPr>
            <w:rStyle w:val="Hyperlink"/>
            <w:rFonts w:ascii="Arial" w:hAnsi="Arial" w:cs="Arial"/>
            <w:sz w:val="24"/>
            <w:szCs w:val="24"/>
          </w:rPr>
          <w:t>sportandculture@moray.gov.uk</w:t>
        </w:r>
      </w:hyperlink>
      <w:r w:rsidR="001A1BA4" w:rsidRPr="00F6295A">
        <w:rPr>
          <w:rFonts w:ascii="Arial" w:hAnsi="Arial" w:cs="Arial"/>
          <w:sz w:val="24"/>
          <w:szCs w:val="24"/>
        </w:rPr>
        <w:t xml:space="preserve"> </w:t>
      </w:r>
      <w:r w:rsidR="00F6295A">
        <w:rPr>
          <w:rFonts w:ascii="Arial" w:hAnsi="Arial" w:cs="Arial"/>
          <w:sz w:val="24"/>
          <w:szCs w:val="24"/>
        </w:rPr>
        <w:t xml:space="preserve">or post your application form to Sport &amp; Culture Service, Moray Council, </w:t>
      </w:r>
      <w:proofErr w:type="gramStart"/>
      <w:r w:rsidR="00F6295A">
        <w:rPr>
          <w:rFonts w:ascii="Arial" w:hAnsi="Arial" w:cs="Arial"/>
          <w:sz w:val="24"/>
          <w:szCs w:val="24"/>
        </w:rPr>
        <w:t>High</w:t>
      </w:r>
      <w:proofErr w:type="gramEnd"/>
      <w:r w:rsidR="00F6295A">
        <w:rPr>
          <w:rFonts w:ascii="Arial" w:hAnsi="Arial" w:cs="Arial"/>
          <w:sz w:val="24"/>
          <w:szCs w:val="24"/>
        </w:rPr>
        <w:t xml:space="preserve"> Street, Elgin, IV30 1BX</w:t>
      </w:r>
    </w:p>
    <w:p w:rsidR="00F6295A" w:rsidRDefault="00F6295A" w:rsidP="00230A06">
      <w:pPr>
        <w:rPr>
          <w:rFonts w:ascii="Arial" w:hAnsi="Arial" w:cs="Arial"/>
          <w:sz w:val="24"/>
          <w:szCs w:val="24"/>
        </w:rPr>
      </w:pPr>
    </w:p>
    <w:p w:rsidR="00F6295A" w:rsidRDefault="00F6295A" w:rsidP="00F62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</w:t>
      </w:r>
      <w:r w:rsidRPr="00F6295A">
        <w:rPr>
          <w:rFonts w:ascii="Arial" w:hAnsi="Arial" w:cs="Arial"/>
          <w:sz w:val="24"/>
          <w:szCs w:val="24"/>
        </w:rPr>
        <w:t>application will be considered by the Sport &amp; Culture Service and further verified by Moray Council’s Benefits and Money Advice Service. We will be back in touch in due course to advise whether your application has been successful.</w:t>
      </w:r>
    </w:p>
    <w:p w:rsidR="00D65565" w:rsidRDefault="00D65565" w:rsidP="00F6295A">
      <w:pPr>
        <w:rPr>
          <w:rFonts w:ascii="Arial" w:hAnsi="Arial" w:cs="Arial"/>
          <w:sz w:val="24"/>
          <w:szCs w:val="24"/>
        </w:rPr>
      </w:pPr>
    </w:p>
    <w:p w:rsidR="00D65565" w:rsidRPr="00557B6D" w:rsidRDefault="00D65565" w:rsidP="00F6295A">
      <w:pPr>
        <w:rPr>
          <w:rFonts w:ascii="Arial" w:hAnsi="Arial" w:cs="Arial"/>
          <w:sz w:val="24"/>
          <w:szCs w:val="24"/>
        </w:rPr>
      </w:pPr>
      <w:r w:rsidRPr="00557B6D">
        <w:rPr>
          <w:rFonts w:ascii="Arial" w:hAnsi="Arial" w:cs="Arial"/>
          <w:sz w:val="24"/>
          <w:szCs w:val="24"/>
        </w:rPr>
        <w:t>If you receive funding, we will send you a short feedback form to report back on the impact that this funding has had on your child</w:t>
      </w:r>
      <w:r w:rsidR="00557B6D">
        <w:rPr>
          <w:rFonts w:ascii="Arial" w:hAnsi="Arial" w:cs="Arial"/>
          <w:sz w:val="24"/>
          <w:szCs w:val="24"/>
        </w:rPr>
        <w:t>/yourself</w:t>
      </w:r>
      <w:r w:rsidRPr="00557B6D">
        <w:rPr>
          <w:rFonts w:ascii="Arial" w:hAnsi="Arial" w:cs="Arial"/>
          <w:sz w:val="24"/>
          <w:szCs w:val="24"/>
        </w:rPr>
        <w:t>.</w:t>
      </w:r>
    </w:p>
    <w:p w:rsidR="00F6295A" w:rsidRDefault="00F6295A" w:rsidP="00230A06">
      <w:pPr>
        <w:rPr>
          <w:rFonts w:ascii="Arial" w:hAnsi="Arial" w:cs="Arial"/>
          <w:sz w:val="24"/>
          <w:szCs w:val="24"/>
        </w:rPr>
      </w:pPr>
    </w:p>
    <w:p w:rsidR="00F6295A" w:rsidRPr="005862A1" w:rsidRDefault="00F6295A" w:rsidP="00F629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please email the Sport &amp; Culture Service at </w:t>
      </w:r>
      <w:hyperlink r:id="rId11" w:history="1">
        <w:r w:rsidRPr="00DF328D">
          <w:rPr>
            <w:rStyle w:val="Hyperlink"/>
            <w:rFonts w:ascii="Arial" w:hAnsi="Arial" w:cs="Arial"/>
            <w:sz w:val="24"/>
            <w:szCs w:val="24"/>
          </w:rPr>
          <w:t>sportandculture@moray.gov.uk</w:t>
        </w:r>
      </w:hyperlink>
      <w:r>
        <w:rPr>
          <w:rFonts w:ascii="Arial" w:hAnsi="Arial" w:cs="Arial"/>
          <w:sz w:val="24"/>
          <w:szCs w:val="24"/>
        </w:rPr>
        <w:t xml:space="preserve"> or telephone 01343 563374.</w:t>
      </w:r>
    </w:p>
    <w:p w:rsidR="00983002" w:rsidRDefault="00983002" w:rsidP="007349B2">
      <w:pPr>
        <w:rPr>
          <w:rFonts w:ascii="Arial" w:hAnsi="Arial" w:cs="Arial"/>
          <w:sz w:val="24"/>
          <w:szCs w:val="24"/>
        </w:rPr>
      </w:pPr>
    </w:p>
    <w:p w:rsidR="00D735D9" w:rsidRPr="00F6295A" w:rsidRDefault="00D735D9" w:rsidP="00D7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u w:val="single"/>
        </w:rPr>
      </w:pPr>
      <w:r w:rsidRPr="00F6295A">
        <w:rPr>
          <w:rFonts w:ascii="Arial" w:hAnsi="Arial" w:cs="Arial"/>
          <w:b/>
          <w:u w:val="single"/>
        </w:rPr>
        <w:t>DATA PROTECTION ACT</w:t>
      </w:r>
    </w:p>
    <w:p w:rsidR="00F6295A" w:rsidRDefault="00F6295A" w:rsidP="00D7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735D9" w:rsidRPr="00D735D9" w:rsidRDefault="00F6295A" w:rsidP="00D7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Information </w:t>
      </w:r>
      <w:r w:rsidR="00D735D9" w:rsidRPr="00D735D9">
        <w:rPr>
          <w:rFonts w:ascii="Arial" w:hAnsi="Arial" w:cs="Arial"/>
        </w:rPr>
        <w:t xml:space="preserve">is stored </w:t>
      </w:r>
      <w:r>
        <w:rPr>
          <w:rFonts w:ascii="Arial" w:hAnsi="Arial" w:cs="Arial"/>
        </w:rPr>
        <w:t xml:space="preserve">securely on a computer system. </w:t>
      </w:r>
      <w:r w:rsidR="00D735D9" w:rsidRPr="00D735D9">
        <w:rPr>
          <w:rFonts w:ascii="Arial" w:hAnsi="Arial" w:cs="Arial"/>
        </w:rPr>
        <w:t xml:space="preserve">The information gathered is subject to the terms of the Data Protection Act </w:t>
      </w:r>
      <w:r w:rsidR="009F7905">
        <w:rPr>
          <w:rFonts w:ascii="Arial" w:hAnsi="Arial" w:cs="Arial"/>
        </w:rPr>
        <w:t>2018</w:t>
      </w:r>
      <w:r w:rsidR="00D735D9" w:rsidRPr="00D735D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735D9" w:rsidRPr="00D735D9">
        <w:rPr>
          <w:rFonts w:ascii="Arial" w:hAnsi="Arial" w:cs="Arial"/>
        </w:rPr>
        <w:t>The Data Protection Act ensures that information is collected fairly and lawf</w:t>
      </w:r>
      <w:r w:rsidR="00557B6D">
        <w:rPr>
          <w:rFonts w:ascii="Arial" w:hAnsi="Arial" w:cs="Arial"/>
        </w:rPr>
        <w:t xml:space="preserve">ully, is accurate, adequate, </w:t>
      </w:r>
      <w:proofErr w:type="gramStart"/>
      <w:r w:rsidR="00557B6D">
        <w:rPr>
          <w:rFonts w:ascii="Arial" w:hAnsi="Arial" w:cs="Arial"/>
        </w:rPr>
        <w:t>up</w:t>
      </w:r>
      <w:proofErr w:type="gramEnd"/>
      <w:r w:rsidR="00557B6D">
        <w:rPr>
          <w:rFonts w:ascii="Arial" w:hAnsi="Arial" w:cs="Arial"/>
        </w:rPr>
        <w:t>-to-</w:t>
      </w:r>
      <w:r w:rsidR="00D735D9" w:rsidRPr="00D735D9">
        <w:rPr>
          <w:rFonts w:ascii="Arial" w:hAnsi="Arial" w:cs="Arial"/>
        </w:rPr>
        <w:t xml:space="preserve">date, not held for longer than necessary, and may only be disclosed in accordance with the Codes of Practice.  </w:t>
      </w:r>
    </w:p>
    <w:p w:rsidR="00D735D9" w:rsidRDefault="00D735D9" w:rsidP="00D73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D6D50" w:rsidRPr="00AE198E" w:rsidRDefault="00D735D9" w:rsidP="00AE1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D735D9">
        <w:rPr>
          <w:rFonts w:ascii="Arial" w:hAnsi="Arial" w:cs="Arial"/>
        </w:rPr>
        <w:t>The council is under obligation to</w:t>
      </w:r>
      <w:r w:rsidR="00F6295A">
        <w:rPr>
          <w:rFonts w:ascii="Arial" w:hAnsi="Arial" w:cs="Arial"/>
        </w:rPr>
        <w:t xml:space="preserve"> manage public funds properly. </w:t>
      </w:r>
      <w:r w:rsidRPr="00D735D9">
        <w:rPr>
          <w:rFonts w:ascii="Arial" w:hAnsi="Arial" w:cs="Arial"/>
        </w:rPr>
        <w:t xml:space="preserve">Accordingly, the information that you provide will be used to ensure that all sums of money due to the council are paid timeously, for example, by identifying person who are </w:t>
      </w:r>
      <w:proofErr w:type="spellStart"/>
      <w:r w:rsidRPr="00D735D9">
        <w:rPr>
          <w:rFonts w:ascii="Arial" w:hAnsi="Arial" w:cs="Arial"/>
        </w:rPr>
        <w:t>non payers</w:t>
      </w:r>
      <w:proofErr w:type="spellEnd"/>
      <w:r w:rsidRPr="00D735D9">
        <w:rPr>
          <w:rFonts w:ascii="Arial" w:hAnsi="Arial" w:cs="Arial"/>
        </w:rPr>
        <w:t xml:space="preserve"> of council tax and to improve on the uptake of benefits.</w:t>
      </w:r>
      <w:r w:rsidR="00F6295A">
        <w:rPr>
          <w:rFonts w:ascii="Arial" w:hAnsi="Arial" w:cs="Arial"/>
        </w:rPr>
        <w:t xml:space="preserve"> </w:t>
      </w:r>
      <w:r w:rsidRPr="00D735D9">
        <w:rPr>
          <w:rFonts w:ascii="Arial" w:hAnsi="Arial" w:cs="Arial"/>
        </w:rPr>
        <w:t>The information may also be use</w:t>
      </w:r>
      <w:r w:rsidR="00F6295A">
        <w:rPr>
          <w:rFonts w:ascii="Arial" w:hAnsi="Arial" w:cs="Arial"/>
        </w:rPr>
        <w:t xml:space="preserve">d to prevent and detect fraud. </w:t>
      </w:r>
      <w:r w:rsidRPr="00D735D9">
        <w:rPr>
          <w:rFonts w:ascii="Arial" w:hAnsi="Arial" w:cs="Arial"/>
        </w:rPr>
        <w:t>It is also possible that this information may be shared for the same purposes with public bodies, including neighbouring councils or other organisations, which handle public funds.</w:t>
      </w:r>
    </w:p>
    <w:p w:rsidR="00F6295A" w:rsidRPr="00D65565" w:rsidRDefault="00F6295A" w:rsidP="003C2F6E">
      <w:pPr>
        <w:autoSpaceDE w:val="0"/>
        <w:autoSpaceDN w:val="0"/>
        <w:rPr>
          <w:rFonts w:ascii="Arial" w:hAnsi="Arial" w:cs="Arial"/>
          <w:b/>
          <w:bCs/>
        </w:rPr>
      </w:pPr>
    </w:p>
    <w:p w:rsidR="00F6295A" w:rsidRPr="00D65565" w:rsidRDefault="00F6295A" w:rsidP="003C2F6E">
      <w:pPr>
        <w:autoSpaceDE w:val="0"/>
        <w:autoSpaceDN w:val="0"/>
        <w:rPr>
          <w:rFonts w:ascii="Arial" w:hAnsi="Arial" w:cs="Arial"/>
          <w:b/>
          <w:bCs/>
        </w:rPr>
      </w:pPr>
    </w:p>
    <w:p w:rsidR="003C2F6E" w:rsidRPr="00F6295A" w:rsidRDefault="00F6295A" w:rsidP="003C2F6E">
      <w:pPr>
        <w:autoSpaceDE w:val="0"/>
        <w:autoSpaceDN w:val="0"/>
        <w:rPr>
          <w:rFonts w:ascii="Arial" w:hAnsi="Arial" w:cs="Arial"/>
          <w:b/>
          <w:bCs/>
          <w:u w:val="single"/>
          <w:lang w:eastAsia="en-GB"/>
        </w:rPr>
      </w:pPr>
      <w:r w:rsidRPr="00F6295A">
        <w:rPr>
          <w:rFonts w:ascii="Arial" w:hAnsi="Arial" w:cs="Arial"/>
          <w:b/>
          <w:bCs/>
          <w:u w:val="single"/>
        </w:rPr>
        <w:t>PRIVACY NOTICE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 xml:space="preserve">The Data Controller of the information being collected is </w:t>
      </w:r>
      <w:r w:rsidRPr="00F6295A">
        <w:rPr>
          <w:rFonts w:ascii="Arial" w:hAnsi="Arial" w:cs="Arial"/>
          <w:b/>
          <w:bCs/>
        </w:rPr>
        <w:t>Moray Council</w:t>
      </w:r>
      <w:r w:rsidRPr="00F6295A">
        <w:rPr>
          <w:rFonts w:ascii="Arial" w:hAnsi="Arial" w:cs="Arial"/>
        </w:rPr>
        <w:t>.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</w:rPr>
        <w:lastRenderedPageBreak/>
        <w:t xml:space="preserve">For any queries or concerns about how your personal data is being processed you can contact the Data Protection Officer at </w:t>
      </w:r>
      <w:hyperlink r:id="rId12" w:history="1">
        <w:r w:rsidRPr="00F6295A">
          <w:rPr>
            <w:rStyle w:val="Hyperlink"/>
            <w:rFonts w:ascii="Arial" w:eastAsia="MS Gothic" w:hAnsi="Arial" w:cs="Arial"/>
            <w:b/>
            <w:bCs/>
          </w:rPr>
          <w:t>info@moray.gov.uk</w:t>
        </w:r>
      </w:hyperlink>
      <w:r w:rsidRPr="00F6295A">
        <w:rPr>
          <w:rFonts w:ascii="Arial" w:hAnsi="Arial" w:cs="Arial"/>
          <w:b/>
          <w:bCs/>
        </w:rPr>
        <w:t xml:space="preserve"> </w:t>
      </w:r>
      <w:r w:rsidRPr="00F6295A">
        <w:rPr>
          <w:rFonts w:ascii="Arial" w:hAnsi="Arial" w:cs="Arial"/>
        </w:rPr>
        <w:t xml:space="preserve">or </w:t>
      </w:r>
      <w:r w:rsidRPr="00F6295A">
        <w:rPr>
          <w:rFonts w:ascii="Arial" w:hAnsi="Arial" w:cs="Arial"/>
          <w:b/>
          <w:bCs/>
        </w:rPr>
        <w:t>01343 562633</w:t>
      </w:r>
      <w:r w:rsidRPr="00F6295A">
        <w:rPr>
          <w:rFonts w:ascii="Arial" w:hAnsi="Arial" w:cs="Arial"/>
        </w:rPr>
        <w:t xml:space="preserve">. You can also consult the information available at the Information Commissioner’s website: </w:t>
      </w:r>
      <w:r w:rsidRPr="00F6295A">
        <w:rPr>
          <w:rFonts w:ascii="Arial" w:hAnsi="Arial" w:cs="Arial"/>
          <w:b/>
          <w:bCs/>
        </w:rPr>
        <w:t>ico.org.uk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  <w:b/>
          <w:bCs/>
        </w:rPr>
        <w:t>This privacy statement relates to the following process:</w:t>
      </w:r>
    </w:p>
    <w:p w:rsidR="003C2F6E" w:rsidRPr="00F6295A" w:rsidRDefault="00557B6D" w:rsidP="003C2F6E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Sport and Culture Hardship Fund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  <w:b/>
          <w:bCs/>
        </w:rPr>
        <w:t>Your information is being collected to use for the following purposes: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determine eligibility and award/reject grant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  <w:b/>
          <w:bCs/>
        </w:rPr>
        <w:t>The legal basis/bases for collecting the information is: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The data subject (i.e. you) has given consent to the processing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  <w:b/>
          <w:bCs/>
        </w:rPr>
        <w:t>Your information will be shared with the following recipients or categories of recipient: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 xml:space="preserve">Moray Council </w:t>
      </w:r>
      <w:r w:rsidR="00557B6D">
        <w:rPr>
          <w:rFonts w:ascii="Arial" w:hAnsi="Arial" w:cs="Arial"/>
        </w:rPr>
        <w:t>education</w:t>
      </w:r>
      <w:r w:rsidRPr="00F6295A">
        <w:rPr>
          <w:rFonts w:ascii="Arial" w:hAnsi="Arial" w:cs="Arial"/>
        </w:rPr>
        <w:t>, revenues, payments and accounting departments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  <w:b/>
          <w:bCs/>
        </w:rPr>
        <w:t>The personal data being used for this process includes: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Name, address, income evidence</w:t>
      </w: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  <w:b/>
          <w:bCs/>
        </w:rPr>
      </w:pPr>
      <w:r w:rsidRPr="00F6295A">
        <w:rPr>
          <w:rFonts w:ascii="Arial" w:hAnsi="Arial" w:cs="Arial"/>
        </w:rPr>
        <w:t xml:space="preserve">Your data will be held by Moray Council for a pre-determined length of time. You can find all the information about how long we retain data for on our website: </w:t>
      </w:r>
      <w:hyperlink r:id="rId13" w:history="1">
        <w:r w:rsidRPr="00F6295A">
          <w:rPr>
            <w:rStyle w:val="Hyperlink"/>
            <w:rFonts w:ascii="Arial" w:eastAsia="MS Gothic" w:hAnsi="Arial" w:cs="Arial"/>
            <w:b/>
            <w:bCs/>
          </w:rPr>
          <w:t>www.moray.gov.uk/moray_standard/page_92820.html</w:t>
        </w:r>
      </w:hyperlink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</w:p>
    <w:p w:rsidR="003C2F6E" w:rsidRPr="00F6295A" w:rsidRDefault="003C2F6E" w:rsidP="003C2F6E">
      <w:p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Please note that you have the following rights:</w:t>
      </w:r>
    </w:p>
    <w:p w:rsidR="003C2F6E" w:rsidRPr="00F6295A" w:rsidRDefault="003C2F6E" w:rsidP="003C2F6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lodge a complaint with the Information Commissioner’s Office</w:t>
      </w:r>
    </w:p>
    <w:p w:rsidR="003C2F6E" w:rsidRPr="00F6295A" w:rsidRDefault="003C2F6E" w:rsidP="003C2F6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request access to your personal data</w:t>
      </w:r>
    </w:p>
    <w:p w:rsidR="003C2F6E" w:rsidRPr="00F6295A" w:rsidRDefault="003C2F6E" w:rsidP="003C2F6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request rectification or erasure of your personal data, as so far as the legislation permits</w:t>
      </w:r>
    </w:p>
    <w:p w:rsidR="003C2F6E" w:rsidRPr="00F6295A" w:rsidRDefault="003C2F6E" w:rsidP="003C2F6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request restriction of processing of your personal data (that is, to request that we halt any activity performed on your personal data), as so far as the legislation permits</w:t>
      </w:r>
    </w:p>
    <w:p w:rsidR="003C2F6E" w:rsidRPr="00F6295A" w:rsidRDefault="003C2F6E" w:rsidP="003C2F6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object to any direct marketing</w:t>
      </w:r>
    </w:p>
    <w:p w:rsidR="003C2F6E" w:rsidRPr="00F6295A" w:rsidRDefault="003C2F6E" w:rsidP="003C2F6E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F6295A">
        <w:rPr>
          <w:rFonts w:ascii="Arial" w:hAnsi="Arial" w:cs="Arial"/>
        </w:rPr>
        <w:t>to object to any processing undertaken for the purposes of scientific/historical research and statistics, as so far as the legislation permits</w:t>
      </w:r>
    </w:p>
    <w:p w:rsidR="00203986" w:rsidRPr="008D6D50" w:rsidRDefault="003C2F6E" w:rsidP="00260EB9">
      <w:pPr>
        <w:pStyle w:val="ListParagraph"/>
        <w:numPr>
          <w:ilvl w:val="0"/>
          <w:numId w:val="3"/>
        </w:numPr>
        <w:autoSpaceDE w:val="0"/>
        <w:autoSpaceDN w:val="0"/>
        <w:rPr>
          <w:rFonts w:ascii="Arial" w:hAnsi="Arial" w:cs="Arial"/>
        </w:rPr>
      </w:pPr>
      <w:r w:rsidRPr="008D6D50">
        <w:rPr>
          <w:rFonts w:ascii="Arial" w:hAnsi="Arial" w:cs="Arial"/>
        </w:rPr>
        <w:t>to withdraw consent at any time</w:t>
      </w:r>
    </w:p>
    <w:sectPr w:rsidR="00203986" w:rsidRPr="008D6D50" w:rsidSect="00EE259D">
      <w:headerReference w:type="default" r:id="rId14"/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BD3" w:rsidRDefault="00030BD3">
      <w:r>
        <w:separator/>
      </w:r>
    </w:p>
  </w:endnote>
  <w:endnote w:type="continuationSeparator" w:id="0">
    <w:p w:rsidR="00030BD3" w:rsidRDefault="0003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BD3" w:rsidRDefault="00030BD3">
      <w:r>
        <w:separator/>
      </w:r>
    </w:p>
  </w:footnote>
  <w:footnote w:type="continuationSeparator" w:id="0">
    <w:p w:rsidR="00030BD3" w:rsidRDefault="0003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Look w:val="04A0" w:firstRow="1" w:lastRow="0" w:firstColumn="1" w:lastColumn="0" w:noHBand="0" w:noVBand="1"/>
    </w:tblPr>
    <w:tblGrid>
      <w:gridCol w:w="2093"/>
      <w:gridCol w:w="8930"/>
    </w:tblGrid>
    <w:tr w:rsidR="00BF735F" w:rsidRPr="00BB1336" w:rsidTr="00600D68">
      <w:trPr>
        <w:trHeight w:val="1194"/>
      </w:trPr>
      <w:tc>
        <w:tcPr>
          <w:tcW w:w="2093" w:type="dxa"/>
          <w:shd w:val="clear" w:color="auto" w:fill="auto"/>
        </w:tcPr>
        <w:p w:rsidR="00BF735F" w:rsidRPr="00ED7F50" w:rsidRDefault="00BF735F" w:rsidP="00BF735F">
          <w:pPr>
            <w:tabs>
              <w:tab w:val="left" w:pos="851"/>
            </w:tabs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en-GB"/>
            </w:rPr>
            <w:drawing>
              <wp:inline distT="0" distB="0" distL="0" distR="0" wp14:anchorId="6905F0FD" wp14:editId="23FB1685">
                <wp:extent cx="1188720" cy="1257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389" t="41199" r="80843" b="407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shd w:val="clear" w:color="auto" w:fill="auto"/>
        </w:tcPr>
        <w:p w:rsidR="00BF735F" w:rsidRPr="00BB1336" w:rsidRDefault="00BF735F" w:rsidP="00BF735F">
          <w:pPr>
            <w:tabs>
              <w:tab w:val="left" w:pos="851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BF735F" w:rsidRDefault="00BF735F" w:rsidP="00BF735F">
          <w:pPr>
            <w:tabs>
              <w:tab w:val="left" w:pos="851"/>
            </w:tabs>
            <w:jc w:val="center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Sport &amp; Culture Hardship Fund Application</w:t>
          </w:r>
        </w:p>
        <w:p w:rsidR="00600D68" w:rsidRDefault="00600D68" w:rsidP="00600D68">
          <w:pPr>
            <w:rPr>
              <w:rFonts w:ascii="Arial" w:eastAsia="Calibri" w:hAnsi="Arial" w:cs="Arial"/>
              <w:b/>
              <w:sz w:val="22"/>
            </w:rPr>
          </w:pPr>
        </w:p>
        <w:p w:rsidR="00600D68" w:rsidRDefault="00600D68" w:rsidP="004F3F18">
          <w:pPr>
            <w:jc w:val="both"/>
            <w:rPr>
              <w:rFonts w:ascii="Arial" w:eastAsia="Calibri" w:hAnsi="Arial" w:cs="Arial"/>
              <w:b/>
              <w:sz w:val="22"/>
            </w:rPr>
          </w:pPr>
          <w:r w:rsidRPr="00230A06">
            <w:rPr>
              <w:rFonts w:ascii="Arial" w:eastAsia="Calibri" w:hAnsi="Arial" w:cs="Arial"/>
              <w:b/>
              <w:sz w:val="22"/>
            </w:rPr>
            <w:t>This fund is open to any child/young person under the age of 18</w:t>
          </w:r>
          <w:r>
            <w:rPr>
              <w:rFonts w:ascii="Arial" w:eastAsia="Calibri" w:hAnsi="Arial" w:cs="Arial"/>
              <w:b/>
              <w:sz w:val="22"/>
            </w:rPr>
            <w:t xml:space="preserve"> </w:t>
          </w:r>
          <w:r w:rsidR="004F3F18">
            <w:rPr>
              <w:rFonts w:ascii="Arial" w:eastAsia="Calibri" w:hAnsi="Arial" w:cs="Arial"/>
              <w:b/>
              <w:sz w:val="22"/>
            </w:rPr>
            <w:t xml:space="preserve">years old </w:t>
          </w:r>
          <w:r w:rsidRPr="00230A06">
            <w:rPr>
              <w:rFonts w:ascii="Arial" w:eastAsia="Calibri" w:hAnsi="Arial" w:cs="Arial"/>
              <w:b/>
              <w:sz w:val="22"/>
            </w:rPr>
            <w:t>to help cover the costs of participati</w:t>
          </w:r>
          <w:r>
            <w:rPr>
              <w:rFonts w:ascii="Arial" w:eastAsia="Calibri" w:hAnsi="Arial" w:cs="Arial"/>
              <w:b/>
              <w:sz w:val="22"/>
            </w:rPr>
            <w:t xml:space="preserve">ng in any extra-curricular </w:t>
          </w:r>
          <w:r w:rsidRPr="00230A06">
            <w:rPr>
              <w:rFonts w:ascii="Arial" w:eastAsia="Calibri" w:hAnsi="Arial" w:cs="Arial"/>
              <w:b/>
              <w:sz w:val="22"/>
            </w:rPr>
            <w:t>activities/opportunities</w:t>
          </w:r>
          <w:r>
            <w:rPr>
              <w:rFonts w:ascii="Arial" w:eastAsia="Calibri" w:hAnsi="Arial" w:cs="Arial"/>
              <w:b/>
              <w:sz w:val="22"/>
            </w:rPr>
            <w:t xml:space="preserve"> (</w:t>
          </w:r>
          <w:proofErr w:type="spellStart"/>
          <w:r>
            <w:rPr>
              <w:rFonts w:ascii="Arial" w:eastAsia="Calibri" w:hAnsi="Arial" w:cs="Arial"/>
              <w:b/>
              <w:sz w:val="22"/>
            </w:rPr>
            <w:t>out</w:t>
          </w:r>
          <w:r w:rsidRPr="00230A06">
            <w:rPr>
              <w:rFonts w:ascii="Arial" w:eastAsia="Calibri" w:hAnsi="Arial" w:cs="Arial"/>
              <w:b/>
              <w:sz w:val="22"/>
            </w:rPr>
            <w:t>with</w:t>
          </w:r>
          <w:proofErr w:type="spellEnd"/>
          <w:r w:rsidRPr="00230A06">
            <w:rPr>
              <w:rFonts w:ascii="Arial" w:eastAsia="Calibri" w:hAnsi="Arial" w:cs="Arial"/>
              <w:b/>
              <w:sz w:val="22"/>
            </w:rPr>
            <w:t xml:space="preserve"> school</w:t>
          </w:r>
          <w:r>
            <w:rPr>
              <w:rFonts w:ascii="Arial" w:eastAsia="Calibri" w:hAnsi="Arial" w:cs="Arial"/>
              <w:b/>
              <w:sz w:val="22"/>
            </w:rPr>
            <w:t xml:space="preserve"> time or nursery/playgroup provision</w:t>
          </w:r>
          <w:r w:rsidRPr="00230A06">
            <w:rPr>
              <w:rFonts w:ascii="Arial" w:eastAsia="Calibri" w:hAnsi="Arial" w:cs="Arial"/>
              <w:b/>
              <w:sz w:val="22"/>
            </w:rPr>
            <w:t>).</w:t>
          </w:r>
        </w:p>
        <w:p w:rsidR="00600D68" w:rsidRPr="00230A06" w:rsidRDefault="00600D68" w:rsidP="004F3F18">
          <w:pPr>
            <w:jc w:val="both"/>
            <w:rPr>
              <w:rFonts w:ascii="Arial" w:eastAsia="Calibri" w:hAnsi="Arial" w:cs="Arial"/>
              <w:b/>
              <w:sz w:val="22"/>
            </w:rPr>
          </w:pPr>
        </w:p>
        <w:p w:rsidR="00BF735F" w:rsidRDefault="00600D68" w:rsidP="004F3F18">
          <w:pPr>
            <w:jc w:val="both"/>
            <w:rPr>
              <w:rFonts w:ascii="Arial" w:eastAsia="Calibri" w:hAnsi="Arial" w:cs="Arial"/>
              <w:b/>
              <w:sz w:val="22"/>
            </w:rPr>
          </w:pPr>
          <w:r w:rsidRPr="00230A06">
            <w:rPr>
              <w:rFonts w:ascii="Arial" w:eastAsia="Calibri" w:hAnsi="Arial" w:cs="Arial"/>
              <w:b/>
              <w:sz w:val="22"/>
            </w:rPr>
            <w:t>Please note that the fund will also support individuals between 18-25</w:t>
          </w:r>
          <w:r>
            <w:rPr>
              <w:rFonts w:ascii="Arial" w:eastAsia="Calibri" w:hAnsi="Arial" w:cs="Arial"/>
              <w:b/>
              <w:sz w:val="22"/>
            </w:rPr>
            <w:t xml:space="preserve"> years old</w:t>
          </w:r>
          <w:r w:rsidRPr="00230A06">
            <w:rPr>
              <w:rFonts w:ascii="Arial" w:eastAsia="Calibri" w:hAnsi="Arial" w:cs="Arial"/>
              <w:b/>
              <w:sz w:val="22"/>
            </w:rPr>
            <w:t xml:space="preserve"> to access </w:t>
          </w:r>
          <w:r>
            <w:rPr>
              <w:rFonts w:ascii="Arial" w:eastAsia="Calibri" w:hAnsi="Arial" w:cs="Arial"/>
              <w:b/>
              <w:sz w:val="22"/>
            </w:rPr>
            <w:t xml:space="preserve">a training/education course </w:t>
          </w:r>
          <w:proofErr w:type="spellStart"/>
          <w:r>
            <w:rPr>
              <w:rFonts w:ascii="Arial" w:eastAsia="Calibri" w:hAnsi="Arial" w:cs="Arial"/>
              <w:b/>
              <w:sz w:val="22"/>
            </w:rPr>
            <w:t>out</w:t>
          </w:r>
          <w:r w:rsidRPr="00230A06">
            <w:rPr>
              <w:rFonts w:ascii="Arial" w:eastAsia="Calibri" w:hAnsi="Arial" w:cs="Arial"/>
              <w:b/>
              <w:sz w:val="22"/>
            </w:rPr>
            <w:t>with</w:t>
          </w:r>
          <w:proofErr w:type="spellEnd"/>
          <w:r w:rsidRPr="00230A06">
            <w:rPr>
              <w:rFonts w:ascii="Arial" w:eastAsia="Calibri" w:hAnsi="Arial" w:cs="Arial"/>
              <w:b/>
              <w:sz w:val="22"/>
            </w:rPr>
            <w:t xml:space="preserve"> school</w:t>
          </w:r>
          <w:r>
            <w:rPr>
              <w:rFonts w:ascii="Arial" w:eastAsia="Calibri" w:hAnsi="Arial" w:cs="Arial"/>
              <w:b/>
              <w:sz w:val="22"/>
            </w:rPr>
            <w:t>/</w:t>
          </w:r>
          <w:r w:rsidRPr="00557B6D">
            <w:rPr>
              <w:rFonts w:ascii="Arial" w:eastAsia="Calibri" w:hAnsi="Arial" w:cs="Arial"/>
              <w:b/>
              <w:sz w:val="22"/>
            </w:rPr>
            <w:t xml:space="preserve">further education </w:t>
          </w:r>
          <w:r w:rsidRPr="00230A06">
            <w:rPr>
              <w:rFonts w:ascii="Arial" w:eastAsia="Calibri" w:hAnsi="Arial" w:cs="Arial"/>
              <w:b/>
              <w:sz w:val="22"/>
            </w:rPr>
            <w:t>that can support them into employment or develop key life skills.</w:t>
          </w:r>
        </w:p>
        <w:p w:rsidR="004F3F18" w:rsidRDefault="004F3F18" w:rsidP="004F3F18">
          <w:pPr>
            <w:jc w:val="both"/>
            <w:rPr>
              <w:rFonts w:ascii="Arial" w:eastAsia="Calibri" w:hAnsi="Arial" w:cs="Arial"/>
              <w:b/>
              <w:sz w:val="22"/>
            </w:rPr>
          </w:pPr>
        </w:p>
        <w:p w:rsidR="004F3F18" w:rsidRPr="004F3F18" w:rsidRDefault="004F3F18" w:rsidP="004F3F18">
          <w:pPr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F27960">
            <w:rPr>
              <w:rFonts w:ascii="Arial" w:hAnsi="Arial" w:cs="Arial"/>
              <w:b/>
              <w:sz w:val="22"/>
              <w:szCs w:val="22"/>
            </w:rPr>
            <w:t>Parents/guardians/carers of a child/young person can apply for up to a maximum of £300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annually for this fund</w:t>
          </w:r>
          <w:r w:rsidR="00E26B9D">
            <w:rPr>
              <w:rFonts w:ascii="Arial" w:hAnsi="Arial" w:cs="Arial"/>
              <w:b/>
              <w:sz w:val="22"/>
              <w:szCs w:val="22"/>
            </w:rPr>
            <w:t xml:space="preserve"> (up to a maximum of £450 per household residence)</w:t>
          </w:r>
          <w:r>
            <w:rPr>
              <w:rFonts w:ascii="Arial" w:hAnsi="Arial" w:cs="Arial"/>
              <w:b/>
              <w:sz w:val="22"/>
              <w:szCs w:val="22"/>
            </w:rPr>
            <w:t>. Individuals between 18-25 years old can apply for the same annual figure for a training/education course.</w:t>
          </w:r>
        </w:p>
      </w:tc>
    </w:tr>
  </w:tbl>
  <w:p w:rsidR="00230A06" w:rsidRPr="00BB1336" w:rsidRDefault="00230A06" w:rsidP="00BB1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D50" w:rsidRPr="00BB1336" w:rsidRDefault="008D6D50" w:rsidP="00BB13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Look w:val="04A0" w:firstRow="1" w:lastRow="0" w:firstColumn="1" w:lastColumn="0" w:noHBand="0" w:noVBand="1"/>
    </w:tblPr>
    <w:tblGrid>
      <w:gridCol w:w="2093"/>
      <w:gridCol w:w="8930"/>
    </w:tblGrid>
    <w:tr w:rsidR="00230A06" w:rsidRPr="00BB1336" w:rsidTr="002276D5">
      <w:tc>
        <w:tcPr>
          <w:tcW w:w="2093" w:type="dxa"/>
          <w:shd w:val="clear" w:color="auto" w:fill="auto"/>
        </w:tcPr>
        <w:p w:rsidR="00230A06" w:rsidRPr="00ED7F50" w:rsidRDefault="00230A06" w:rsidP="002276D5">
          <w:pPr>
            <w:tabs>
              <w:tab w:val="left" w:pos="851"/>
            </w:tabs>
            <w:rPr>
              <w:rFonts w:ascii="Arial" w:hAnsi="Arial" w:cs="Arial"/>
              <w:sz w:val="24"/>
            </w:rPr>
          </w:pPr>
        </w:p>
      </w:tc>
      <w:tc>
        <w:tcPr>
          <w:tcW w:w="8930" w:type="dxa"/>
          <w:shd w:val="clear" w:color="auto" w:fill="auto"/>
        </w:tcPr>
        <w:p w:rsidR="00230A06" w:rsidRPr="00BB1336" w:rsidRDefault="00230A06" w:rsidP="002276D5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230A06" w:rsidRPr="008704E1" w:rsidRDefault="00230A06" w:rsidP="00870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B6B0F"/>
    <w:multiLevelType w:val="hybridMultilevel"/>
    <w:tmpl w:val="F07A1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D7A05"/>
    <w:multiLevelType w:val="hybridMultilevel"/>
    <w:tmpl w:val="DD70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13183"/>
    <w:multiLevelType w:val="hybridMultilevel"/>
    <w:tmpl w:val="43765BC4"/>
    <w:lvl w:ilvl="0" w:tplc="0868E1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3F"/>
    <w:rsid w:val="0000407A"/>
    <w:rsid w:val="000142F7"/>
    <w:rsid w:val="00016941"/>
    <w:rsid w:val="000206AD"/>
    <w:rsid w:val="0002503C"/>
    <w:rsid w:val="00026BED"/>
    <w:rsid w:val="00030BD3"/>
    <w:rsid w:val="000316EA"/>
    <w:rsid w:val="00031A04"/>
    <w:rsid w:val="0004175B"/>
    <w:rsid w:val="000528DF"/>
    <w:rsid w:val="00066757"/>
    <w:rsid w:val="00071385"/>
    <w:rsid w:val="00086757"/>
    <w:rsid w:val="00093B11"/>
    <w:rsid w:val="0009452E"/>
    <w:rsid w:val="000A7238"/>
    <w:rsid w:val="000B7041"/>
    <w:rsid w:val="000B75EB"/>
    <w:rsid w:val="000B79D6"/>
    <w:rsid w:val="000C015A"/>
    <w:rsid w:val="000C45DB"/>
    <w:rsid w:val="000D2C5D"/>
    <w:rsid w:val="000E379F"/>
    <w:rsid w:val="000F377F"/>
    <w:rsid w:val="00103B44"/>
    <w:rsid w:val="0011165F"/>
    <w:rsid w:val="001149B9"/>
    <w:rsid w:val="00115DE1"/>
    <w:rsid w:val="00125BCB"/>
    <w:rsid w:val="00125EC3"/>
    <w:rsid w:val="00130330"/>
    <w:rsid w:val="00137752"/>
    <w:rsid w:val="00141E86"/>
    <w:rsid w:val="0014295B"/>
    <w:rsid w:val="0014548C"/>
    <w:rsid w:val="00155146"/>
    <w:rsid w:val="001566AD"/>
    <w:rsid w:val="00161977"/>
    <w:rsid w:val="001648EB"/>
    <w:rsid w:val="00167A87"/>
    <w:rsid w:val="00167A99"/>
    <w:rsid w:val="0017165F"/>
    <w:rsid w:val="0018239A"/>
    <w:rsid w:val="00184EB3"/>
    <w:rsid w:val="00191B4F"/>
    <w:rsid w:val="0019399A"/>
    <w:rsid w:val="00194922"/>
    <w:rsid w:val="001A1BA4"/>
    <w:rsid w:val="001A1DA1"/>
    <w:rsid w:val="001A3A93"/>
    <w:rsid w:val="001A592C"/>
    <w:rsid w:val="001B1A30"/>
    <w:rsid w:val="001B5C98"/>
    <w:rsid w:val="001B643F"/>
    <w:rsid w:val="001C3FCE"/>
    <w:rsid w:val="001C5503"/>
    <w:rsid w:val="001D549A"/>
    <w:rsid w:val="001E14E6"/>
    <w:rsid w:val="001E41AB"/>
    <w:rsid w:val="001F5966"/>
    <w:rsid w:val="001F75B0"/>
    <w:rsid w:val="001F75B8"/>
    <w:rsid w:val="00202EB1"/>
    <w:rsid w:val="00203986"/>
    <w:rsid w:val="0020770C"/>
    <w:rsid w:val="002113ED"/>
    <w:rsid w:val="00212E3F"/>
    <w:rsid w:val="00213976"/>
    <w:rsid w:val="00216658"/>
    <w:rsid w:val="00223CC9"/>
    <w:rsid w:val="00224446"/>
    <w:rsid w:val="002276D5"/>
    <w:rsid w:val="0023040B"/>
    <w:rsid w:val="00230A06"/>
    <w:rsid w:val="00232AE9"/>
    <w:rsid w:val="00234D3D"/>
    <w:rsid w:val="002365AD"/>
    <w:rsid w:val="00240D57"/>
    <w:rsid w:val="002416BE"/>
    <w:rsid w:val="002431C5"/>
    <w:rsid w:val="00256D16"/>
    <w:rsid w:val="00263EC0"/>
    <w:rsid w:val="002827AD"/>
    <w:rsid w:val="00287EB5"/>
    <w:rsid w:val="00296A0D"/>
    <w:rsid w:val="002970F9"/>
    <w:rsid w:val="002A140E"/>
    <w:rsid w:val="002B39A0"/>
    <w:rsid w:val="002B3B5A"/>
    <w:rsid w:val="002B5020"/>
    <w:rsid w:val="002C51C7"/>
    <w:rsid w:val="002C611B"/>
    <w:rsid w:val="002C6338"/>
    <w:rsid w:val="002C774C"/>
    <w:rsid w:val="002D4C15"/>
    <w:rsid w:val="002D5DFB"/>
    <w:rsid w:val="002E0109"/>
    <w:rsid w:val="002F0974"/>
    <w:rsid w:val="002F71FB"/>
    <w:rsid w:val="00301382"/>
    <w:rsid w:val="00301B28"/>
    <w:rsid w:val="00303708"/>
    <w:rsid w:val="00303920"/>
    <w:rsid w:val="00304CCB"/>
    <w:rsid w:val="00306F0E"/>
    <w:rsid w:val="0031092D"/>
    <w:rsid w:val="00312E1C"/>
    <w:rsid w:val="0032054B"/>
    <w:rsid w:val="003319C4"/>
    <w:rsid w:val="003343BD"/>
    <w:rsid w:val="003356DF"/>
    <w:rsid w:val="003364B7"/>
    <w:rsid w:val="00336F79"/>
    <w:rsid w:val="00350D80"/>
    <w:rsid w:val="00353E0C"/>
    <w:rsid w:val="003612BE"/>
    <w:rsid w:val="003666AC"/>
    <w:rsid w:val="00374A96"/>
    <w:rsid w:val="00374BC2"/>
    <w:rsid w:val="00374C9D"/>
    <w:rsid w:val="00375BF2"/>
    <w:rsid w:val="00381B54"/>
    <w:rsid w:val="003929B8"/>
    <w:rsid w:val="00394423"/>
    <w:rsid w:val="003B547E"/>
    <w:rsid w:val="003C2547"/>
    <w:rsid w:val="003C2F6E"/>
    <w:rsid w:val="003C3EA5"/>
    <w:rsid w:val="003D6753"/>
    <w:rsid w:val="003D74E7"/>
    <w:rsid w:val="003E3854"/>
    <w:rsid w:val="003F2662"/>
    <w:rsid w:val="00400B61"/>
    <w:rsid w:val="0040233F"/>
    <w:rsid w:val="00407A62"/>
    <w:rsid w:val="00407DA9"/>
    <w:rsid w:val="00413656"/>
    <w:rsid w:val="00417A13"/>
    <w:rsid w:val="00424E3C"/>
    <w:rsid w:val="00427B0C"/>
    <w:rsid w:val="004323C6"/>
    <w:rsid w:val="00434D7A"/>
    <w:rsid w:val="004428CE"/>
    <w:rsid w:val="004502BA"/>
    <w:rsid w:val="00451851"/>
    <w:rsid w:val="00454F7C"/>
    <w:rsid w:val="00461DF6"/>
    <w:rsid w:val="004627DF"/>
    <w:rsid w:val="00465487"/>
    <w:rsid w:val="00473276"/>
    <w:rsid w:val="0047459A"/>
    <w:rsid w:val="0047533E"/>
    <w:rsid w:val="00477CF2"/>
    <w:rsid w:val="0048146A"/>
    <w:rsid w:val="004814AB"/>
    <w:rsid w:val="00483AE6"/>
    <w:rsid w:val="004863A5"/>
    <w:rsid w:val="00490905"/>
    <w:rsid w:val="004940C8"/>
    <w:rsid w:val="00494E4E"/>
    <w:rsid w:val="00496049"/>
    <w:rsid w:val="004A1C14"/>
    <w:rsid w:val="004B146B"/>
    <w:rsid w:val="004B226E"/>
    <w:rsid w:val="004C0740"/>
    <w:rsid w:val="004C2678"/>
    <w:rsid w:val="004C3470"/>
    <w:rsid w:val="004D4A25"/>
    <w:rsid w:val="004D58D1"/>
    <w:rsid w:val="004E5836"/>
    <w:rsid w:val="004E7FDF"/>
    <w:rsid w:val="004F3F18"/>
    <w:rsid w:val="00500B59"/>
    <w:rsid w:val="005030AB"/>
    <w:rsid w:val="005063C4"/>
    <w:rsid w:val="005130A4"/>
    <w:rsid w:val="00526E05"/>
    <w:rsid w:val="005278CD"/>
    <w:rsid w:val="0053085A"/>
    <w:rsid w:val="005333B5"/>
    <w:rsid w:val="00533D3A"/>
    <w:rsid w:val="00535CE7"/>
    <w:rsid w:val="00552A66"/>
    <w:rsid w:val="00555CA9"/>
    <w:rsid w:val="00557B6D"/>
    <w:rsid w:val="00557F75"/>
    <w:rsid w:val="00563C00"/>
    <w:rsid w:val="00563E84"/>
    <w:rsid w:val="00565A27"/>
    <w:rsid w:val="00572E2A"/>
    <w:rsid w:val="00573428"/>
    <w:rsid w:val="00584F97"/>
    <w:rsid w:val="005862A1"/>
    <w:rsid w:val="00587D43"/>
    <w:rsid w:val="00592757"/>
    <w:rsid w:val="00594FB7"/>
    <w:rsid w:val="00596A87"/>
    <w:rsid w:val="005A5323"/>
    <w:rsid w:val="005C0E86"/>
    <w:rsid w:val="005C3855"/>
    <w:rsid w:val="005E36B2"/>
    <w:rsid w:val="005F35C8"/>
    <w:rsid w:val="00600D68"/>
    <w:rsid w:val="00603EE4"/>
    <w:rsid w:val="006041B2"/>
    <w:rsid w:val="00605C63"/>
    <w:rsid w:val="006071C9"/>
    <w:rsid w:val="00611A9A"/>
    <w:rsid w:val="006131CD"/>
    <w:rsid w:val="006161AB"/>
    <w:rsid w:val="00617A71"/>
    <w:rsid w:val="0062133E"/>
    <w:rsid w:val="00622B23"/>
    <w:rsid w:val="00634051"/>
    <w:rsid w:val="00637D9F"/>
    <w:rsid w:val="00640BB7"/>
    <w:rsid w:val="00653A00"/>
    <w:rsid w:val="00654411"/>
    <w:rsid w:val="006557EF"/>
    <w:rsid w:val="00656823"/>
    <w:rsid w:val="00660049"/>
    <w:rsid w:val="006711B5"/>
    <w:rsid w:val="00680A7F"/>
    <w:rsid w:val="006826B0"/>
    <w:rsid w:val="00685049"/>
    <w:rsid w:val="00692025"/>
    <w:rsid w:val="0069367B"/>
    <w:rsid w:val="006B563A"/>
    <w:rsid w:val="006C2475"/>
    <w:rsid w:val="006D04B5"/>
    <w:rsid w:val="006E1092"/>
    <w:rsid w:val="006E5DEE"/>
    <w:rsid w:val="006E670B"/>
    <w:rsid w:val="00710B83"/>
    <w:rsid w:val="00712CD5"/>
    <w:rsid w:val="007206F5"/>
    <w:rsid w:val="00726FA0"/>
    <w:rsid w:val="007272ED"/>
    <w:rsid w:val="007349B2"/>
    <w:rsid w:val="00736650"/>
    <w:rsid w:val="00737A00"/>
    <w:rsid w:val="00737D9B"/>
    <w:rsid w:val="007422D8"/>
    <w:rsid w:val="0074386A"/>
    <w:rsid w:val="00754961"/>
    <w:rsid w:val="00770371"/>
    <w:rsid w:val="00771514"/>
    <w:rsid w:val="007719FF"/>
    <w:rsid w:val="007775B8"/>
    <w:rsid w:val="00780B2B"/>
    <w:rsid w:val="00786272"/>
    <w:rsid w:val="00796AB7"/>
    <w:rsid w:val="007A0201"/>
    <w:rsid w:val="007A053D"/>
    <w:rsid w:val="007A38CD"/>
    <w:rsid w:val="007A561E"/>
    <w:rsid w:val="007B274F"/>
    <w:rsid w:val="007B3029"/>
    <w:rsid w:val="007B7F9C"/>
    <w:rsid w:val="007C33CA"/>
    <w:rsid w:val="007C6F27"/>
    <w:rsid w:val="007C7CF1"/>
    <w:rsid w:val="007D1458"/>
    <w:rsid w:val="007E5B85"/>
    <w:rsid w:val="007F126F"/>
    <w:rsid w:val="007F4784"/>
    <w:rsid w:val="00813B0E"/>
    <w:rsid w:val="00815BC0"/>
    <w:rsid w:val="00825AAF"/>
    <w:rsid w:val="00836270"/>
    <w:rsid w:val="00847765"/>
    <w:rsid w:val="00864C22"/>
    <w:rsid w:val="00866CED"/>
    <w:rsid w:val="00867D70"/>
    <w:rsid w:val="008704E1"/>
    <w:rsid w:val="00872ADB"/>
    <w:rsid w:val="0087415E"/>
    <w:rsid w:val="00875E2C"/>
    <w:rsid w:val="00894186"/>
    <w:rsid w:val="008A6D76"/>
    <w:rsid w:val="008C121E"/>
    <w:rsid w:val="008C1BCB"/>
    <w:rsid w:val="008C43AF"/>
    <w:rsid w:val="008D18C2"/>
    <w:rsid w:val="008D6D50"/>
    <w:rsid w:val="008E4DEE"/>
    <w:rsid w:val="008E556A"/>
    <w:rsid w:val="008E5BF3"/>
    <w:rsid w:val="008E7314"/>
    <w:rsid w:val="008F2366"/>
    <w:rsid w:val="008F3198"/>
    <w:rsid w:val="008F6DCA"/>
    <w:rsid w:val="00900B82"/>
    <w:rsid w:val="0090139F"/>
    <w:rsid w:val="00903CA2"/>
    <w:rsid w:val="00926160"/>
    <w:rsid w:val="00961215"/>
    <w:rsid w:val="0096161E"/>
    <w:rsid w:val="00971AA4"/>
    <w:rsid w:val="00977F8F"/>
    <w:rsid w:val="00983002"/>
    <w:rsid w:val="00984791"/>
    <w:rsid w:val="00986525"/>
    <w:rsid w:val="009966A2"/>
    <w:rsid w:val="009A6DC1"/>
    <w:rsid w:val="009B0313"/>
    <w:rsid w:val="009B44CB"/>
    <w:rsid w:val="009C0713"/>
    <w:rsid w:val="009C6149"/>
    <w:rsid w:val="009C630B"/>
    <w:rsid w:val="009D3078"/>
    <w:rsid w:val="009D3D65"/>
    <w:rsid w:val="009D6D7A"/>
    <w:rsid w:val="009F4922"/>
    <w:rsid w:val="009F7905"/>
    <w:rsid w:val="00A0110C"/>
    <w:rsid w:val="00A10484"/>
    <w:rsid w:val="00A11FA3"/>
    <w:rsid w:val="00A17371"/>
    <w:rsid w:val="00A23109"/>
    <w:rsid w:val="00A233E0"/>
    <w:rsid w:val="00A236FD"/>
    <w:rsid w:val="00A25DBB"/>
    <w:rsid w:val="00A30FE9"/>
    <w:rsid w:val="00A31538"/>
    <w:rsid w:val="00A34786"/>
    <w:rsid w:val="00A354CA"/>
    <w:rsid w:val="00A42F67"/>
    <w:rsid w:val="00A4447B"/>
    <w:rsid w:val="00A46888"/>
    <w:rsid w:val="00A509E4"/>
    <w:rsid w:val="00A54E94"/>
    <w:rsid w:val="00A60CEE"/>
    <w:rsid w:val="00A61161"/>
    <w:rsid w:val="00A65B99"/>
    <w:rsid w:val="00A6636E"/>
    <w:rsid w:val="00A66692"/>
    <w:rsid w:val="00A77AB9"/>
    <w:rsid w:val="00A77F65"/>
    <w:rsid w:val="00A80019"/>
    <w:rsid w:val="00A86532"/>
    <w:rsid w:val="00A86CE2"/>
    <w:rsid w:val="00A920E7"/>
    <w:rsid w:val="00A9415B"/>
    <w:rsid w:val="00A94DF4"/>
    <w:rsid w:val="00AA2575"/>
    <w:rsid w:val="00AB7DE5"/>
    <w:rsid w:val="00AC66BF"/>
    <w:rsid w:val="00AD1A99"/>
    <w:rsid w:val="00AE1315"/>
    <w:rsid w:val="00AE18F1"/>
    <w:rsid w:val="00AE198E"/>
    <w:rsid w:val="00AE1DEA"/>
    <w:rsid w:val="00AF220C"/>
    <w:rsid w:val="00B016C9"/>
    <w:rsid w:val="00B01A3F"/>
    <w:rsid w:val="00B03405"/>
    <w:rsid w:val="00B03D62"/>
    <w:rsid w:val="00B046BB"/>
    <w:rsid w:val="00B05D13"/>
    <w:rsid w:val="00B24000"/>
    <w:rsid w:val="00B361FA"/>
    <w:rsid w:val="00B40762"/>
    <w:rsid w:val="00B4280F"/>
    <w:rsid w:val="00B449B0"/>
    <w:rsid w:val="00B50290"/>
    <w:rsid w:val="00B50653"/>
    <w:rsid w:val="00B6129D"/>
    <w:rsid w:val="00B63BB3"/>
    <w:rsid w:val="00B702E0"/>
    <w:rsid w:val="00B754FE"/>
    <w:rsid w:val="00BA07D8"/>
    <w:rsid w:val="00BA306B"/>
    <w:rsid w:val="00BB1336"/>
    <w:rsid w:val="00BB7FFB"/>
    <w:rsid w:val="00BC0143"/>
    <w:rsid w:val="00BC059D"/>
    <w:rsid w:val="00BC44C9"/>
    <w:rsid w:val="00BD3173"/>
    <w:rsid w:val="00BD42F9"/>
    <w:rsid w:val="00BD5839"/>
    <w:rsid w:val="00BD60FA"/>
    <w:rsid w:val="00BE1AB5"/>
    <w:rsid w:val="00BE2DAC"/>
    <w:rsid w:val="00BF25FD"/>
    <w:rsid w:val="00BF5DFC"/>
    <w:rsid w:val="00BF735F"/>
    <w:rsid w:val="00C00B0A"/>
    <w:rsid w:val="00C118CA"/>
    <w:rsid w:val="00C16425"/>
    <w:rsid w:val="00C1706E"/>
    <w:rsid w:val="00C21BD0"/>
    <w:rsid w:val="00C26867"/>
    <w:rsid w:val="00C315FC"/>
    <w:rsid w:val="00C3284D"/>
    <w:rsid w:val="00C33748"/>
    <w:rsid w:val="00C337E8"/>
    <w:rsid w:val="00C403B6"/>
    <w:rsid w:val="00C4683F"/>
    <w:rsid w:val="00C52300"/>
    <w:rsid w:val="00C665B2"/>
    <w:rsid w:val="00C66CA3"/>
    <w:rsid w:val="00C830E4"/>
    <w:rsid w:val="00C8473A"/>
    <w:rsid w:val="00C900B9"/>
    <w:rsid w:val="00C926F1"/>
    <w:rsid w:val="00CA1BF0"/>
    <w:rsid w:val="00CA5E33"/>
    <w:rsid w:val="00CC0031"/>
    <w:rsid w:val="00CC2365"/>
    <w:rsid w:val="00CC7ED3"/>
    <w:rsid w:val="00CD0273"/>
    <w:rsid w:val="00CD2091"/>
    <w:rsid w:val="00CE1F8A"/>
    <w:rsid w:val="00CF5E09"/>
    <w:rsid w:val="00D02E71"/>
    <w:rsid w:val="00D04F70"/>
    <w:rsid w:val="00D131C7"/>
    <w:rsid w:val="00D14A7E"/>
    <w:rsid w:val="00D17334"/>
    <w:rsid w:val="00D2533F"/>
    <w:rsid w:val="00D346E4"/>
    <w:rsid w:val="00D36F3A"/>
    <w:rsid w:val="00D52E23"/>
    <w:rsid w:val="00D57242"/>
    <w:rsid w:val="00D63543"/>
    <w:rsid w:val="00D64857"/>
    <w:rsid w:val="00D65565"/>
    <w:rsid w:val="00D65A66"/>
    <w:rsid w:val="00D7063B"/>
    <w:rsid w:val="00D72AD7"/>
    <w:rsid w:val="00D735D9"/>
    <w:rsid w:val="00D7373D"/>
    <w:rsid w:val="00D758E6"/>
    <w:rsid w:val="00D75FAC"/>
    <w:rsid w:val="00D77709"/>
    <w:rsid w:val="00D83AB6"/>
    <w:rsid w:val="00D878FF"/>
    <w:rsid w:val="00D9019B"/>
    <w:rsid w:val="00D927B0"/>
    <w:rsid w:val="00D9375A"/>
    <w:rsid w:val="00D96131"/>
    <w:rsid w:val="00DB07AB"/>
    <w:rsid w:val="00DB1E5C"/>
    <w:rsid w:val="00DC6417"/>
    <w:rsid w:val="00DC6CC6"/>
    <w:rsid w:val="00DD01C5"/>
    <w:rsid w:val="00DD678D"/>
    <w:rsid w:val="00DE17C6"/>
    <w:rsid w:val="00DE7CAA"/>
    <w:rsid w:val="00DF0FE7"/>
    <w:rsid w:val="00E01835"/>
    <w:rsid w:val="00E02061"/>
    <w:rsid w:val="00E05387"/>
    <w:rsid w:val="00E056E0"/>
    <w:rsid w:val="00E05F6A"/>
    <w:rsid w:val="00E107FA"/>
    <w:rsid w:val="00E16246"/>
    <w:rsid w:val="00E1736B"/>
    <w:rsid w:val="00E2628E"/>
    <w:rsid w:val="00E263EC"/>
    <w:rsid w:val="00E26B9D"/>
    <w:rsid w:val="00E36EA9"/>
    <w:rsid w:val="00E669CD"/>
    <w:rsid w:val="00E67CCA"/>
    <w:rsid w:val="00E76D13"/>
    <w:rsid w:val="00E773E7"/>
    <w:rsid w:val="00E91213"/>
    <w:rsid w:val="00E9252D"/>
    <w:rsid w:val="00E965D2"/>
    <w:rsid w:val="00E97EFC"/>
    <w:rsid w:val="00EA6825"/>
    <w:rsid w:val="00EB47F2"/>
    <w:rsid w:val="00EB7289"/>
    <w:rsid w:val="00ED00C2"/>
    <w:rsid w:val="00ED0547"/>
    <w:rsid w:val="00EE1E37"/>
    <w:rsid w:val="00EE259D"/>
    <w:rsid w:val="00EE6110"/>
    <w:rsid w:val="00EE69C1"/>
    <w:rsid w:val="00EE7AFF"/>
    <w:rsid w:val="00EF5917"/>
    <w:rsid w:val="00EF6BA8"/>
    <w:rsid w:val="00F02A38"/>
    <w:rsid w:val="00F124D6"/>
    <w:rsid w:val="00F13413"/>
    <w:rsid w:val="00F17497"/>
    <w:rsid w:val="00F23A34"/>
    <w:rsid w:val="00F27960"/>
    <w:rsid w:val="00F27D6C"/>
    <w:rsid w:val="00F36895"/>
    <w:rsid w:val="00F44679"/>
    <w:rsid w:val="00F47529"/>
    <w:rsid w:val="00F51018"/>
    <w:rsid w:val="00F550ED"/>
    <w:rsid w:val="00F57E0A"/>
    <w:rsid w:val="00F6295A"/>
    <w:rsid w:val="00F6592B"/>
    <w:rsid w:val="00F65C38"/>
    <w:rsid w:val="00F70457"/>
    <w:rsid w:val="00F70E0B"/>
    <w:rsid w:val="00F70ECB"/>
    <w:rsid w:val="00F7168F"/>
    <w:rsid w:val="00F72025"/>
    <w:rsid w:val="00F72F8C"/>
    <w:rsid w:val="00F81988"/>
    <w:rsid w:val="00F82408"/>
    <w:rsid w:val="00F872AF"/>
    <w:rsid w:val="00F874DE"/>
    <w:rsid w:val="00F87867"/>
    <w:rsid w:val="00F87D26"/>
    <w:rsid w:val="00F90B6C"/>
    <w:rsid w:val="00F92C20"/>
    <w:rsid w:val="00F9599C"/>
    <w:rsid w:val="00F96A03"/>
    <w:rsid w:val="00F97A5A"/>
    <w:rsid w:val="00FA12F4"/>
    <w:rsid w:val="00FB180E"/>
    <w:rsid w:val="00FB2395"/>
    <w:rsid w:val="00FB3493"/>
    <w:rsid w:val="00FB52F1"/>
    <w:rsid w:val="00FB5E15"/>
    <w:rsid w:val="00FC1B86"/>
    <w:rsid w:val="00FC25D9"/>
    <w:rsid w:val="00FC330A"/>
    <w:rsid w:val="00FC4A5D"/>
    <w:rsid w:val="00FC59AE"/>
    <w:rsid w:val="00FD4209"/>
    <w:rsid w:val="00FE3707"/>
    <w:rsid w:val="00FF201D"/>
    <w:rsid w:val="00FF2A21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7995A1A-5786-4D55-971F-888BF06E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A71"/>
    <w:rPr>
      <w:lang w:eastAsia="en-US"/>
    </w:rPr>
  </w:style>
  <w:style w:type="paragraph" w:styleId="Heading3">
    <w:name w:val="heading 3"/>
    <w:basedOn w:val="Normal"/>
    <w:next w:val="Normal"/>
    <w:qFormat/>
    <w:rsid w:val="001A1DA1"/>
    <w:pPr>
      <w:keepNext/>
      <w:jc w:val="center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1DA1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rsid w:val="003612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612BE"/>
    <w:pPr>
      <w:tabs>
        <w:tab w:val="center" w:pos="4153"/>
        <w:tab w:val="right" w:pos="8306"/>
      </w:tabs>
    </w:pPr>
  </w:style>
  <w:style w:type="paragraph" w:customStyle="1" w:styleId="Outline4">
    <w:name w:val="Outline4"/>
    <w:basedOn w:val="Normal"/>
    <w:next w:val="Normal"/>
    <w:rsid w:val="003612B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kern w:val="24"/>
      <w:sz w:val="24"/>
    </w:rPr>
  </w:style>
  <w:style w:type="character" w:styleId="PageNumber">
    <w:name w:val="page number"/>
    <w:basedOn w:val="DefaultParagraphFont"/>
    <w:rsid w:val="003612BE"/>
  </w:style>
  <w:style w:type="paragraph" w:styleId="BalloonText">
    <w:name w:val="Balloon Text"/>
    <w:basedOn w:val="Normal"/>
    <w:link w:val="BalloonTextChar"/>
    <w:uiPriority w:val="99"/>
    <w:semiHidden/>
    <w:unhideWhenUsed/>
    <w:rsid w:val="000F3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377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96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0D2C5D"/>
    <w:pPr>
      <w:spacing w:after="120"/>
    </w:pPr>
    <w:rPr>
      <w:rFonts w:ascii="Arial" w:hAnsi="Arial"/>
      <w:sz w:val="24"/>
      <w:szCs w:val="24"/>
      <w:lang w:eastAsia="en-GB"/>
    </w:rPr>
  </w:style>
  <w:style w:type="character" w:customStyle="1" w:styleId="BodyTextChar">
    <w:name w:val="Body Text Char"/>
    <w:link w:val="BodyText"/>
    <w:uiPriority w:val="99"/>
    <w:rsid w:val="000D2C5D"/>
    <w:rPr>
      <w:rFonts w:ascii="Arial" w:hAnsi="Arial"/>
      <w:sz w:val="24"/>
      <w:szCs w:val="24"/>
    </w:rPr>
  </w:style>
  <w:style w:type="paragraph" w:customStyle="1" w:styleId="Default">
    <w:name w:val="Default"/>
    <w:rsid w:val="00AE198E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1019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oray.gov.uk/moray_standard/page_928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oray.gov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andculture@moray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ortandculture@moray.gov.u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D80F-14F6-47D8-A5C4-563367DB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5935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statement may be useful for circulating to parents/guardians</vt:lpstr>
    </vt:vector>
  </TitlesOfParts>
  <Company>The Moray Council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statement may be useful for circulating to parents/guardians</dc:title>
  <dc:creator>Fiona McKay</dc:creator>
  <cp:lastModifiedBy>Kim Slater</cp:lastModifiedBy>
  <cp:revision>2</cp:revision>
  <cp:lastPrinted>2021-01-15T10:07:00Z</cp:lastPrinted>
  <dcterms:created xsi:type="dcterms:W3CDTF">2022-08-31T13:55:00Z</dcterms:created>
  <dcterms:modified xsi:type="dcterms:W3CDTF">2022-08-31T13:55:00Z</dcterms:modified>
</cp:coreProperties>
</file>