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D" w:rsidRDefault="008E293D" w:rsidP="008E293D">
      <w:pPr>
        <w:pStyle w:val="Heading1"/>
        <w:jc w:val="center"/>
        <w:rPr>
          <w:rFonts w:ascii="Arial" w:hAnsi="Arial"/>
          <w:u w:val="none"/>
        </w:rPr>
      </w:pPr>
      <w:proofErr w:type="spellStart"/>
      <w:r>
        <w:rPr>
          <w:rFonts w:ascii="Arial" w:hAnsi="Arial"/>
          <w:u w:val="none"/>
        </w:rPr>
        <w:t>Lossiemouth</w:t>
      </w:r>
      <w:proofErr w:type="spellEnd"/>
      <w:r>
        <w:rPr>
          <w:rFonts w:ascii="Arial" w:hAnsi="Arial"/>
          <w:u w:val="none"/>
        </w:rPr>
        <w:t xml:space="preserve"> Raft Race 2018</w:t>
      </w:r>
    </w:p>
    <w:p w:rsidR="008E293D" w:rsidRDefault="008E293D" w:rsidP="008E29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 11:00 hrs – 19:00 hrs </w:t>
      </w:r>
      <w:r>
        <w:rPr>
          <w:rFonts w:ascii="Arial" w:hAnsi="Arial"/>
          <w:b/>
          <w:sz w:val="24"/>
          <w:szCs w:val="24"/>
        </w:rPr>
        <w:t>on Sunday 29 July 2018</w:t>
      </w:r>
    </w:p>
    <w:p w:rsidR="008E293D" w:rsidRDefault="008E293D" w:rsidP="008E29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Road Restrictions – Various Streets in </w:t>
      </w:r>
      <w:proofErr w:type="spellStart"/>
      <w:r>
        <w:rPr>
          <w:rFonts w:ascii="Arial" w:hAnsi="Arial" w:cs="Arial"/>
          <w:b/>
          <w:sz w:val="24"/>
          <w:szCs w:val="24"/>
        </w:rPr>
        <w:t>Lossiemouth</w:t>
      </w:r>
      <w:proofErr w:type="spellEnd"/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</w:p>
    <w:p w:rsidR="008E293D" w:rsidRDefault="008E293D" w:rsidP="008E293D">
      <w:pPr>
        <w:pStyle w:val="Heading1"/>
        <w:rPr>
          <w:rFonts w:ascii="Arial" w:hAnsi="Arial"/>
        </w:rPr>
      </w:pPr>
      <w:r>
        <w:rPr>
          <w:rFonts w:ascii="Arial" w:hAnsi="Arial"/>
        </w:rPr>
        <w:t>Road Closures</w:t>
      </w:r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  <w:proofErr w:type="gramStart"/>
      <w:r>
        <w:rPr>
          <w:rFonts w:ascii="Arial" w:hAnsi="Arial"/>
          <w:b/>
          <w:sz w:val="24"/>
          <w:u w:val="single"/>
        </w:rPr>
        <w:t>Road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Grid Ref.</w:t>
      </w:r>
      <w:proofErr w:type="gramEnd"/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</w:p>
    <w:p w:rsidR="008E293D" w:rsidRDefault="008E293D" w:rsidP="008E293D">
      <w:pPr>
        <w:rPr>
          <w:rFonts w:ascii="Arial" w:hAnsi="Arial"/>
          <w:sz w:val="24"/>
        </w:rPr>
      </w:pPr>
      <w:proofErr w:type="spellStart"/>
      <w:smartTag w:uri="urn:schemas-microsoft-com:office:smarttags" w:element="Street">
        <w:r>
          <w:rPr>
            <w:rFonts w:ascii="Arial" w:hAnsi="Arial"/>
            <w:sz w:val="24"/>
          </w:rPr>
          <w:t>Seatown</w:t>
        </w:r>
        <w:proofErr w:type="spellEnd"/>
        <w:r>
          <w:rPr>
            <w:rFonts w:ascii="Arial" w:hAnsi="Arial"/>
            <w:sz w:val="24"/>
          </w:rPr>
          <w:t xml:space="preserve"> Road</w:t>
        </w:r>
      </w:smartTag>
      <w:r>
        <w:rPr>
          <w:rFonts w:ascii="Arial" w:hAnsi="Arial"/>
          <w:sz w:val="24"/>
        </w:rPr>
        <w:t xml:space="preserve"> for its Entire Length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323,624 870,441 to 323,653 870,596</w:t>
      </w: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(x 4)</w:t>
      </w:r>
    </w:p>
    <w:p w:rsidR="008E293D" w:rsidRDefault="008E293D" w:rsidP="008E293D">
      <w:pPr>
        <w:rPr>
          <w:rFonts w:ascii="Arial" w:hAnsi="Arial"/>
          <w:sz w:val="24"/>
        </w:rPr>
      </w:pPr>
    </w:p>
    <w:p w:rsidR="008E293D" w:rsidRDefault="008E293D" w:rsidP="008E293D">
      <w:pPr>
        <w:rPr>
          <w:rFonts w:ascii="Arial" w:hAnsi="Arial"/>
          <w:sz w:val="24"/>
        </w:rPr>
      </w:pPr>
      <w:smartTag w:uri="urn:schemas-microsoft-com:office:smarttags" w:element="Street">
        <w:r>
          <w:rPr>
            <w:rFonts w:ascii="Arial" w:hAnsi="Arial"/>
            <w:sz w:val="24"/>
          </w:rPr>
          <w:t>Clifton Road</w:t>
        </w:r>
      </w:smartTag>
      <w:r>
        <w:rPr>
          <w:rFonts w:ascii="Arial" w:hAnsi="Arial"/>
          <w:sz w:val="24"/>
        </w:rPr>
        <w:t xml:space="preserve"> from junction with </w:t>
      </w:r>
      <w:smartTag w:uri="urn:schemas-microsoft-com:office:smarttags" w:element="Street">
        <w:r>
          <w:rPr>
            <w:rFonts w:ascii="Arial" w:hAnsi="Arial"/>
            <w:sz w:val="24"/>
          </w:rPr>
          <w:t>Park Place</w:t>
        </w:r>
      </w:smartTag>
      <w:r>
        <w:rPr>
          <w:rFonts w:ascii="Arial" w:hAnsi="Arial"/>
          <w:sz w:val="24"/>
        </w:rPr>
        <w:t xml:space="preserve"> </w:t>
      </w:r>
    </w:p>
    <w:p w:rsidR="008E293D" w:rsidRDefault="008E293D" w:rsidP="008E293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junction with </w:t>
      </w:r>
      <w:proofErr w:type="spellStart"/>
      <w:r>
        <w:rPr>
          <w:rFonts w:ascii="Arial" w:hAnsi="Arial"/>
          <w:sz w:val="24"/>
        </w:rPr>
        <w:t>Pitgaveny</w:t>
      </w:r>
      <w:proofErr w:type="spellEnd"/>
      <w:r>
        <w:rPr>
          <w:rFonts w:ascii="Arial" w:hAnsi="Arial"/>
          <w:sz w:val="24"/>
        </w:rPr>
        <w:t xml:space="preserve"> Street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323,580 870,564 to 323,780 870,779</w:t>
      </w: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(x 4)</w:t>
      </w:r>
    </w:p>
    <w:p w:rsidR="008E293D" w:rsidRDefault="008E293D" w:rsidP="008E293D">
      <w:pPr>
        <w:rPr>
          <w:rFonts w:ascii="Arial" w:hAnsi="Arial"/>
          <w:sz w:val="24"/>
        </w:rPr>
      </w:pPr>
    </w:p>
    <w:p w:rsidR="008E293D" w:rsidRDefault="008E293D" w:rsidP="008E293D">
      <w:pPr>
        <w:rPr>
          <w:rFonts w:ascii="Arial" w:hAnsi="Arial"/>
          <w:sz w:val="24"/>
        </w:rPr>
      </w:pPr>
      <w:proofErr w:type="spellStart"/>
      <w:smartTag w:uri="urn:schemas-microsoft-com:office:smarttags" w:element="Street">
        <w:r>
          <w:rPr>
            <w:rFonts w:ascii="Arial" w:hAnsi="Arial"/>
            <w:sz w:val="24"/>
          </w:rPr>
          <w:t>Pitgaveny</w:t>
        </w:r>
        <w:proofErr w:type="spellEnd"/>
        <w:r>
          <w:rPr>
            <w:rFonts w:ascii="Arial" w:hAnsi="Arial"/>
            <w:sz w:val="24"/>
          </w:rPr>
          <w:t xml:space="preserve"> Street</w:t>
        </w:r>
      </w:smartTag>
      <w:r>
        <w:rPr>
          <w:rFonts w:ascii="Arial" w:hAnsi="Arial"/>
          <w:sz w:val="24"/>
        </w:rPr>
        <w:t xml:space="preserve"> from junction with </w:t>
      </w:r>
      <w:smartTag w:uri="urn:schemas-microsoft-com:office:smarttags" w:element="Street">
        <w:r>
          <w:rPr>
            <w:rFonts w:ascii="Arial" w:hAnsi="Arial"/>
            <w:sz w:val="24"/>
          </w:rPr>
          <w:t>Clifton</w:t>
        </w:r>
      </w:smartTag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Road to 24 </w:t>
      </w:r>
      <w:proofErr w:type="spellStart"/>
      <w:r>
        <w:rPr>
          <w:rFonts w:ascii="Arial" w:hAnsi="Arial"/>
          <w:sz w:val="24"/>
        </w:rPr>
        <w:t>Pitgaveny</w:t>
      </w:r>
      <w:proofErr w:type="spellEnd"/>
      <w:r>
        <w:rPr>
          <w:rFonts w:ascii="Arial" w:hAnsi="Arial"/>
          <w:sz w:val="24"/>
        </w:rPr>
        <w:t xml:space="preserve"> Street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323,780 870,779 to 323,858 871,039</w:t>
      </w: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(x 4)</w:t>
      </w:r>
    </w:p>
    <w:p w:rsidR="008E293D" w:rsidRDefault="008E293D" w:rsidP="008E293D">
      <w:pPr>
        <w:rPr>
          <w:rFonts w:ascii="Arial" w:hAnsi="Arial"/>
          <w:sz w:val="24"/>
        </w:rPr>
      </w:pP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Queen Street from Junction with High Street</w:t>
      </w:r>
    </w:p>
    <w:p w:rsidR="008E293D" w:rsidRDefault="008E293D" w:rsidP="008E293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junction with </w:t>
      </w:r>
      <w:proofErr w:type="spellStart"/>
      <w:r>
        <w:rPr>
          <w:rFonts w:ascii="Arial" w:hAnsi="Arial"/>
          <w:sz w:val="24"/>
        </w:rPr>
        <w:t>Pitgaveny</w:t>
      </w:r>
      <w:proofErr w:type="spellEnd"/>
      <w:r>
        <w:rPr>
          <w:rFonts w:ascii="Arial" w:hAnsi="Arial"/>
          <w:sz w:val="24"/>
        </w:rPr>
        <w:t xml:space="preserve"> Street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323,769 870,990 to 323,841 870,976</w:t>
      </w: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(x 2)</w:t>
      </w:r>
    </w:p>
    <w:p w:rsidR="008E293D" w:rsidRDefault="008E293D" w:rsidP="008E293D">
      <w:pPr>
        <w:rPr>
          <w:rFonts w:ascii="Arial" w:hAnsi="Arial"/>
          <w:sz w:val="24"/>
        </w:rPr>
      </w:pPr>
    </w:p>
    <w:p w:rsidR="008E293D" w:rsidRDefault="008E293D" w:rsidP="008E293D">
      <w:pPr>
        <w:rPr>
          <w:rFonts w:ascii="Arial" w:hAnsi="Arial"/>
          <w:sz w:val="24"/>
        </w:rPr>
      </w:pPr>
    </w:p>
    <w:p w:rsidR="008E293D" w:rsidRDefault="008E293D" w:rsidP="008E293D">
      <w:pPr>
        <w:pStyle w:val="BodyText"/>
        <w:rPr>
          <w:rFonts w:ascii="Arial" w:hAnsi="Arial"/>
        </w:rPr>
      </w:pPr>
      <w:r>
        <w:rPr>
          <w:rFonts w:ascii="Arial" w:hAnsi="Arial"/>
        </w:rPr>
        <w:t>As a consequence of the closures the following Roads or Parts Thereof will become access only with Prohibition of Waiting</w:t>
      </w:r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  <w:proofErr w:type="gramStart"/>
      <w:r>
        <w:rPr>
          <w:rFonts w:ascii="Arial" w:hAnsi="Arial"/>
          <w:b/>
          <w:sz w:val="24"/>
          <w:u w:val="single"/>
        </w:rPr>
        <w:t>Road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Grid Ref.</w:t>
      </w:r>
      <w:proofErr w:type="gramEnd"/>
    </w:p>
    <w:p w:rsidR="008E293D" w:rsidRDefault="008E293D" w:rsidP="008E293D">
      <w:pPr>
        <w:rPr>
          <w:rFonts w:ascii="Arial" w:hAnsi="Arial"/>
          <w:b/>
          <w:sz w:val="24"/>
          <w:u w:val="single"/>
        </w:rPr>
      </w:pP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Quarry Road from junction with </w:t>
      </w:r>
      <w:smartTag w:uri="urn:schemas-microsoft-com:office:smarttags" w:element="Street">
        <w:r>
          <w:rPr>
            <w:rFonts w:ascii="Arial" w:hAnsi="Arial"/>
            <w:sz w:val="24"/>
          </w:rPr>
          <w:t>Park Place</w:t>
        </w:r>
      </w:smartTag>
    </w:p>
    <w:p w:rsidR="008E293D" w:rsidRDefault="008E293D" w:rsidP="008E293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junction with </w:t>
      </w:r>
      <w:smartTag w:uri="urn:schemas-microsoft-com:office:smarttags" w:element="Street">
        <w:r>
          <w:rPr>
            <w:rFonts w:ascii="Arial" w:hAnsi="Arial"/>
            <w:sz w:val="24"/>
          </w:rPr>
          <w:t>Clifton</w:t>
        </w:r>
      </w:smartTag>
      <w:r>
        <w:rPr>
          <w:rFonts w:ascii="Arial" w:hAnsi="Arial"/>
          <w:sz w:val="24"/>
        </w:rPr>
        <w:t xml:space="preserve"> Road/</w:t>
      </w:r>
      <w:proofErr w:type="spellStart"/>
      <w:r>
        <w:rPr>
          <w:rFonts w:ascii="Arial" w:hAnsi="Arial"/>
          <w:sz w:val="24"/>
        </w:rPr>
        <w:t>Pitgaveny</w:t>
      </w:r>
      <w:proofErr w:type="spellEnd"/>
      <w:r>
        <w:rPr>
          <w:rFonts w:ascii="Arial" w:hAnsi="Arial"/>
          <w:sz w:val="24"/>
        </w:rPr>
        <w:t xml:space="preserve"> Street</w:t>
      </w:r>
      <w:r>
        <w:rPr>
          <w:rFonts w:ascii="Arial" w:hAnsi="Arial"/>
          <w:sz w:val="24"/>
        </w:rPr>
        <w:tab/>
        <w:t>323,547 870,616 to 323,780 870,779</w:t>
      </w: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(x 4)</w:t>
      </w:r>
    </w:p>
    <w:p w:rsidR="008E293D" w:rsidRDefault="008E293D" w:rsidP="008E293D">
      <w:pPr>
        <w:rPr>
          <w:rFonts w:ascii="Arial" w:hAnsi="Arial"/>
          <w:sz w:val="24"/>
        </w:rPr>
      </w:pPr>
    </w:p>
    <w:p w:rsidR="008E293D" w:rsidRDefault="008E293D" w:rsidP="008E293D">
      <w:pPr>
        <w:rPr>
          <w:rFonts w:ascii="Arial" w:hAnsi="Arial"/>
          <w:sz w:val="24"/>
        </w:rPr>
      </w:pPr>
      <w:smartTag w:uri="urn:schemas-microsoft-com:office:smarttags" w:element="Street">
        <w:r>
          <w:rPr>
            <w:rFonts w:ascii="Arial" w:hAnsi="Arial"/>
            <w:sz w:val="24"/>
          </w:rPr>
          <w:t>Hill Street</w:t>
        </w:r>
      </w:smartTag>
      <w:r>
        <w:rPr>
          <w:rFonts w:ascii="Arial" w:hAnsi="Arial"/>
          <w:sz w:val="24"/>
        </w:rPr>
        <w:t xml:space="preserve"> for its Entire Length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323,752 870,917 to 323,824 870,900</w:t>
      </w: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(x 4)</w:t>
      </w:r>
    </w:p>
    <w:p w:rsidR="008E293D" w:rsidRDefault="008E293D" w:rsidP="008E293D">
      <w:pPr>
        <w:rPr>
          <w:rFonts w:ascii="Arial" w:hAnsi="Arial"/>
          <w:sz w:val="24"/>
        </w:rPr>
      </w:pPr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Town Hall Lane for its Entire Length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323,741 870,878 to 323,787 870,905</w:t>
      </w:r>
      <w:bookmarkStart w:id="0" w:name="_GoBack"/>
      <w:bookmarkEnd w:id="0"/>
    </w:p>
    <w:p w:rsidR="008E293D" w:rsidRDefault="008E293D" w:rsidP="008E29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(x 4)</w:t>
      </w:r>
    </w:p>
    <w:p w:rsidR="008E293D" w:rsidRDefault="008E293D" w:rsidP="008E293D">
      <w:pPr>
        <w:rPr>
          <w:rFonts w:ascii="Arial" w:hAnsi="Arial"/>
          <w:sz w:val="24"/>
        </w:rPr>
      </w:pPr>
    </w:p>
    <w:p w:rsidR="003C039E" w:rsidRDefault="003C039E"/>
    <w:sectPr w:rsidR="003C0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3"/>
    <w:rsid w:val="003C039E"/>
    <w:rsid w:val="006D7153"/>
    <w:rsid w:val="008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93D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293D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93D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93D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93D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293D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93D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93D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The Moray Council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Gillespie</dc:creator>
  <cp:keywords/>
  <dc:description/>
  <cp:lastModifiedBy>Angela Gillespie</cp:lastModifiedBy>
  <cp:revision>2</cp:revision>
  <dcterms:created xsi:type="dcterms:W3CDTF">2018-06-04T13:27:00Z</dcterms:created>
  <dcterms:modified xsi:type="dcterms:W3CDTF">2018-06-04T13:28:00Z</dcterms:modified>
</cp:coreProperties>
</file>