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B" w:rsidRDefault="002B4C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Tomintoul – Grantown on Spey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Service 364</w:t>
      </w:r>
    </w:p>
    <w:p w:rsidR="002B4C83" w:rsidRDefault="002B4C83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Wednesday</w:t>
      </w:r>
    </w:p>
    <w:p w:rsidR="002B4C83" w:rsidRDefault="002B4C83">
      <w:pPr>
        <w:rPr>
          <w:sz w:val="24"/>
          <w:szCs w:val="24"/>
        </w:rPr>
      </w:pPr>
      <w:r>
        <w:rPr>
          <w:sz w:val="24"/>
          <w:szCs w:val="24"/>
        </w:rPr>
        <w:t>Tomintoul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01B">
        <w:rPr>
          <w:sz w:val="24"/>
          <w:szCs w:val="24"/>
        </w:rPr>
        <w:tab/>
      </w:r>
      <w:r>
        <w:rPr>
          <w:sz w:val="24"/>
          <w:szCs w:val="24"/>
        </w:rPr>
        <w:t>0910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1200</w:t>
      </w:r>
    </w:p>
    <w:p w:rsidR="002B4C83" w:rsidRDefault="00EF101B">
      <w:pPr>
        <w:rPr>
          <w:sz w:val="24"/>
          <w:szCs w:val="24"/>
        </w:rPr>
      </w:pPr>
      <w:r>
        <w:rPr>
          <w:sz w:val="24"/>
          <w:szCs w:val="24"/>
        </w:rPr>
        <w:t>Grantown on Spey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1225</w:t>
      </w:r>
    </w:p>
    <w:p w:rsidR="00EF101B" w:rsidRDefault="00EF101B">
      <w:pPr>
        <w:rPr>
          <w:sz w:val="24"/>
          <w:szCs w:val="24"/>
        </w:rPr>
      </w:pPr>
    </w:p>
    <w:p w:rsidR="00EF101B" w:rsidRDefault="00EF101B">
      <w:pPr>
        <w:rPr>
          <w:sz w:val="24"/>
          <w:szCs w:val="24"/>
        </w:rPr>
      </w:pPr>
      <w:r>
        <w:rPr>
          <w:sz w:val="24"/>
          <w:szCs w:val="24"/>
        </w:rPr>
        <w:t>Grantown on Spey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1325</w:t>
      </w:r>
    </w:p>
    <w:p w:rsidR="00EF101B" w:rsidRDefault="00EF101B">
      <w:pPr>
        <w:rPr>
          <w:sz w:val="24"/>
          <w:szCs w:val="24"/>
        </w:rPr>
      </w:pPr>
      <w:r>
        <w:rPr>
          <w:sz w:val="24"/>
          <w:szCs w:val="24"/>
        </w:rPr>
        <w:t>Tomintoul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1350</w:t>
      </w:r>
    </w:p>
    <w:p w:rsidR="00EF101B" w:rsidRDefault="00EF101B">
      <w:pPr>
        <w:rPr>
          <w:sz w:val="24"/>
          <w:szCs w:val="24"/>
        </w:rPr>
      </w:pPr>
    </w:p>
    <w:p w:rsidR="00EF101B" w:rsidRPr="00EF101B" w:rsidRDefault="00EF101B">
      <w:pPr>
        <w:rPr>
          <w:i/>
          <w:sz w:val="24"/>
          <w:szCs w:val="24"/>
        </w:rPr>
      </w:pPr>
      <w:r>
        <w:rPr>
          <w:i/>
          <w:sz w:val="24"/>
          <w:szCs w:val="24"/>
        </w:rPr>
        <w:t>Operates Wednesdays only. New Timetable above effective from 10 January 2018.</w:t>
      </w:r>
    </w:p>
    <w:sectPr w:rsidR="00EF101B" w:rsidRPr="00EF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3"/>
    <w:rsid w:val="002B4C83"/>
    <w:rsid w:val="0070335E"/>
    <w:rsid w:val="00C9617B"/>
    <w:rsid w:val="00E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Robertson</dc:creator>
  <cp:lastModifiedBy>Angela Whyte</cp:lastModifiedBy>
  <cp:revision>2</cp:revision>
  <dcterms:created xsi:type="dcterms:W3CDTF">2017-12-19T16:25:00Z</dcterms:created>
  <dcterms:modified xsi:type="dcterms:W3CDTF">2017-12-19T16:25:00Z</dcterms:modified>
</cp:coreProperties>
</file>