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5B" w:rsidRPr="00D4015B" w:rsidRDefault="00D4015B" w:rsidP="00D4015B">
      <w:pPr>
        <w:spacing w:after="0" w:line="240" w:lineRule="auto"/>
        <w:jc w:val="center"/>
        <w:rPr>
          <w:rFonts w:ascii="Arial" w:eastAsia="Times New Roman" w:hAnsi="Arial" w:cs="Arial"/>
          <w:noProof/>
          <w:sz w:val="24"/>
          <w:szCs w:val="24"/>
          <w:lang w:val="en-US" w:eastAsia="en-GB"/>
        </w:rPr>
      </w:pPr>
      <w:bookmarkStart w:id="0" w:name="_GoBack"/>
      <w:bookmarkEnd w:id="0"/>
      <w:r w:rsidRPr="00D4015B">
        <w:rPr>
          <w:rFonts w:ascii="Times New Roman" w:eastAsia="Times New Roman" w:hAnsi="Times New Roman" w:cs="Times New Roman"/>
          <w:spacing w:val="-2"/>
          <w:sz w:val="24"/>
          <w:szCs w:val="24"/>
          <w:lang w:val="en-US" w:eastAsia="en-GB"/>
        </w:rPr>
        <w:t xml:space="preserve">   </w:t>
      </w:r>
      <w:r w:rsidRPr="00D4015B">
        <w:rPr>
          <w:rFonts w:ascii="Arial" w:eastAsia="Times New Roman" w:hAnsi="Arial" w:cs="Arial"/>
          <w:noProof/>
          <w:sz w:val="24"/>
          <w:szCs w:val="24"/>
          <w:lang w:eastAsia="en-GB"/>
        </w:rPr>
        <w:drawing>
          <wp:inline distT="0" distB="0" distL="0" distR="0" wp14:anchorId="00833A73" wp14:editId="4565F736">
            <wp:extent cx="119062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rsidR="00D343AE" w:rsidRDefault="00D343AE" w:rsidP="00D4015B">
      <w:pPr>
        <w:spacing w:after="0" w:line="240" w:lineRule="auto"/>
        <w:jc w:val="center"/>
        <w:rPr>
          <w:rFonts w:ascii="Arial" w:eastAsia="Times New Roman" w:hAnsi="Arial" w:cs="Arial"/>
          <w:b/>
          <w:sz w:val="24"/>
          <w:szCs w:val="24"/>
          <w:lang w:val="en-US" w:eastAsia="en-GB"/>
        </w:rPr>
      </w:pPr>
    </w:p>
    <w:p w:rsidR="00D4015B" w:rsidRPr="00D4015B" w:rsidRDefault="00D4015B" w:rsidP="00D4015B">
      <w:pPr>
        <w:spacing w:after="0" w:line="240" w:lineRule="auto"/>
        <w:jc w:val="center"/>
        <w:rPr>
          <w:rFonts w:ascii="Arial" w:eastAsia="Times New Roman" w:hAnsi="Arial" w:cs="Arial"/>
          <w:b/>
          <w:sz w:val="24"/>
          <w:szCs w:val="24"/>
          <w:lang w:val="en-US" w:eastAsia="en-GB"/>
        </w:rPr>
      </w:pPr>
      <w:r w:rsidRPr="00D4015B">
        <w:rPr>
          <w:rFonts w:ascii="Arial" w:eastAsia="Times New Roman" w:hAnsi="Arial" w:cs="Arial"/>
          <w:b/>
          <w:sz w:val="24"/>
          <w:szCs w:val="24"/>
          <w:lang w:val="en-US" w:eastAsia="en-GB"/>
        </w:rPr>
        <w:t>EDUCATION AND SOCIAL CARE</w:t>
      </w:r>
    </w:p>
    <w:p w:rsidR="00D4015B" w:rsidRPr="00D4015B" w:rsidRDefault="00D4015B" w:rsidP="00D4015B">
      <w:pPr>
        <w:keepNext/>
        <w:spacing w:after="0" w:line="240" w:lineRule="auto"/>
        <w:jc w:val="center"/>
        <w:outlineLvl w:val="0"/>
        <w:rPr>
          <w:rFonts w:ascii="Arial" w:eastAsia="Times New Roman" w:hAnsi="Arial" w:cs="Arial"/>
          <w:b/>
          <w:sz w:val="24"/>
          <w:szCs w:val="24"/>
          <w:lang w:val="en-US" w:eastAsia="x-none"/>
        </w:rPr>
      </w:pPr>
      <w:r w:rsidRPr="00D4015B">
        <w:rPr>
          <w:rFonts w:ascii="Arial" w:eastAsia="Times New Roman" w:hAnsi="Arial" w:cs="Arial"/>
          <w:b/>
          <w:sz w:val="24"/>
          <w:szCs w:val="24"/>
          <w:lang w:val="en-US" w:eastAsia="x-none"/>
        </w:rPr>
        <w:t>STAFF DEVELOPMENT OPPORTUNITY</w:t>
      </w:r>
    </w:p>
    <w:p w:rsidR="00D4015B" w:rsidRPr="00D4015B" w:rsidRDefault="00D4015B" w:rsidP="00D4015B">
      <w:pPr>
        <w:spacing w:after="0" w:line="240" w:lineRule="auto"/>
        <w:rPr>
          <w:rFonts w:ascii="Arial" w:eastAsia="Times New Roman" w:hAnsi="Arial" w:cs="Arial"/>
          <w:sz w:val="24"/>
          <w:szCs w:val="24"/>
          <w:lang w:val="en-US" w:eastAsia="en-GB"/>
        </w:rPr>
      </w:pPr>
    </w:p>
    <w:p w:rsidR="00D4015B" w:rsidRPr="00D4015B" w:rsidRDefault="00D4015B" w:rsidP="00D4015B">
      <w:pPr>
        <w:keepNext/>
        <w:spacing w:after="0" w:line="240" w:lineRule="auto"/>
        <w:jc w:val="center"/>
        <w:outlineLvl w:val="0"/>
        <w:rPr>
          <w:rFonts w:ascii="Arial" w:eastAsia="Times New Roman" w:hAnsi="Arial" w:cs="Arial"/>
          <w:b/>
          <w:sz w:val="24"/>
          <w:szCs w:val="24"/>
          <w:lang w:val="en-US" w:eastAsia="x-none"/>
        </w:rPr>
      </w:pPr>
      <w:r w:rsidRPr="00D4015B">
        <w:rPr>
          <w:rFonts w:ascii="Arial" w:eastAsia="Times New Roman" w:hAnsi="Arial" w:cs="Arial"/>
          <w:b/>
          <w:sz w:val="24"/>
          <w:szCs w:val="24"/>
          <w:lang w:val="en-US" w:eastAsia="x-none"/>
        </w:rPr>
        <w:t>ACTING QUALITY IMPROVEMENT OFFICER</w:t>
      </w:r>
    </w:p>
    <w:p w:rsidR="00F6689C" w:rsidRDefault="00D4015B" w:rsidP="00D4015B">
      <w:pPr>
        <w:keepNext/>
        <w:spacing w:after="0" w:line="240" w:lineRule="auto"/>
        <w:jc w:val="center"/>
        <w:outlineLvl w:val="0"/>
        <w:rPr>
          <w:rFonts w:ascii="Arial" w:eastAsia="Times New Roman" w:hAnsi="Arial" w:cs="Arial"/>
          <w:b/>
          <w:sz w:val="24"/>
          <w:szCs w:val="24"/>
          <w:lang w:val="en-US" w:eastAsia="x-none"/>
        </w:rPr>
      </w:pPr>
      <w:r w:rsidRPr="00D4015B">
        <w:rPr>
          <w:rFonts w:ascii="Arial" w:eastAsia="Times New Roman" w:hAnsi="Arial" w:cs="Arial"/>
          <w:b/>
          <w:sz w:val="24"/>
          <w:szCs w:val="24"/>
          <w:lang w:val="en-US" w:eastAsia="x-none"/>
        </w:rPr>
        <w:t xml:space="preserve">(0.5 FTE JOB-SHARE) </w:t>
      </w:r>
    </w:p>
    <w:p w:rsidR="00D4015B" w:rsidRPr="00D4015B" w:rsidRDefault="00D4015B" w:rsidP="00D4015B">
      <w:pPr>
        <w:keepNext/>
        <w:spacing w:after="0" w:line="240" w:lineRule="auto"/>
        <w:jc w:val="center"/>
        <w:outlineLvl w:val="0"/>
        <w:rPr>
          <w:rFonts w:ascii="Arial" w:eastAsia="Times New Roman" w:hAnsi="Arial" w:cs="Arial"/>
          <w:b/>
          <w:sz w:val="24"/>
          <w:szCs w:val="24"/>
          <w:lang w:val="en-US" w:eastAsia="x-none"/>
        </w:rPr>
      </w:pPr>
      <w:r w:rsidRPr="00D4015B">
        <w:rPr>
          <w:rFonts w:ascii="Arial" w:eastAsia="Times New Roman" w:hAnsi="Arial" w:cs="Arial"/>
          <w:b/>
          <w:sz w:val="24"/>
          <w:szCs w:val="24"/>
          <w:lang w:val="en-US" w:eastAsia="x-none"/>
        </w:rPr>
        <w:t>Until March 2018</w:t>
      </w:r>
    </w:p>
    <w:p w:rsidR="00D4015B" w:rsidRPr="00D4015B" w:rsidRDefault="00D4015B" w:rsidP="00D4015B">
      <w:pPr>
        <w:keepNext/>
        <w:spacing w:after="0" w:line="240" w:lineRule="auto"/>
        <w:jc w:val="center"/>
        <w:outlineLvl w:val="0"/>
        <w:rPr>
          <w:rFonts w:ascii="Arial" w:eastAsia="Calibri" w:hAnsi="Arial" w:cs="Arial"/>
          <w:sz w:val="24"/>
          <w:szCs w:val="24"/>
        </w:rPr>
      </w:pPr>
    </w:p>
    <w:p w:rsidR="00D4015B" w:rsidRPr="00D4015B" w:rsidRDefault="00D4015B" w:rsidP="00D4015B">
      <w:pPr>
        <w:jc w:val="center"/>
        <w:rPr>
          <w:rFonts w:ascii="Arial" w:eastAsia="Calibri" w:hAnsi="Arial" w:cs="Arial"/>
          <w:b/>
          <w:sz w:val="24"/>
          <w:szCs w:val="24"/>
        </w:rPr>
      </w:pPr>
      <w:r w:rsidRPr="00D4015B">
        <w:rPr>
          <w:rFonts w:ascii="Arial" w:eastAsia="Calibri" w:hAnsi="Arial" w:cs="Arial"/>
          <w:b/>
          <w:sz w:val="24"/>
          <w:szCs w:val="24"/>
        </w:rPr>
        <w:t>Salary £51,687 - £57,672 – pro-rata</w:t>
      </w:r>
    </w:p>
    <w:p w:rsidR="00D4015B" w:rsidRPr="00D4015B" w:rsidRDefault="00D4015B" w:rsidP="00D4015B">
      <w:pPr>
        <w:jc w:val="both"/>
        <w:rPr>
          <w:rFonts w:ascii="Arial" w:eastAsia="Calibri" w:hAnsi="Arial" w:cs="Arial"/>
        </w:rPr>
      </w:pPr>
      <w:r w:rsidRPr="00D4015B">
        <w:rPr>
          <w:rFonts w:ascii="Arial" w:eastAsia="Calibri" w:hAnsi="Arial" w:cs="Arial"/>
        </w:rPr>
        <w:t xml:space="preserve">As an innovative and improving local authority, we are looking for an experienced and capable individual for this exciting and challenging post in our QIO team. The </w:t>
      </w:r>
      <w:r w:rsidR="00E26615">
        <w:rPr>
          <w:rFonts w:ascii="Arial" w:eastAsia="Calibri" w:hAnsi="Arial" w:cs="Arial"/>
        </w:rPr>
        <w:t>post arises as a result of the</w:t>
      </w:r>
      <w:r w:rsidRPr="00D4015B">
        <w:rPr>
          <w:rFonts w:ascii="Arial" w:eastAsia="Calibri" w:hAnsi="Arial" w:cs="Arial"/>
        </w:rPr>
        <w:t xml:space="preserve"> retirement of the current </w:t>
      </w:r>
      <w:proofErr w:type="spellStart"/>
      <w:r w:rsidRPr="00D4015B">
        <w:rPr>
          <w:rFonts w:ascii="Arial" w:eastAsia="Calibri" w:hAnsi="Arial" w:cs="Arial"/>
        </w:rPr>
        <w:t>postholder</w:t>
      </w:r>
      <w:proofErr w:type="spellEnd"/>
      <w:r w:rsidRPr="00D4015B">
        <w:rPr>
          <w:rFonts w:ascii="Arial" w:eastAsia="Calibri" w:hAnsi="Arial" w:cs="Arial"/>
        </w:rPr>
        <w:t xml:space="preserve">. Each QIO has responsibility for a number of clusters of schools in addition to a range of other remits. This post has responsibility for the </w:t>
      </w:r>
      <w:proofErr w:type="spellStart"/>
      <w:r w:rsidRPr="00D4015B">
        <w:rPr>
          <w:rFonts w:ascii="Arial" w:eastAsia="Calibri" w:hAnsi="Arial" w:cs="Arial"/>
        </w:rPr>
        <w:t>Forres</w:t>
      </w:r>
      <w:proofErr w:type="spellEnd"/>
      <w:r w:rsidRPr="00D4015B">
        <w:rPr>
          <w:rFonts w:ascii="Arial" w:eastAsia="Calibri" w:hAnsi="Arial" w:cs="Arial"/>
        </w:rPr>
        <w:t xml:space="preserve"> Associated Schools group including Early Learning and Childcare partners as well as Parental Engagement/Family Learning. The working pattern can be negotiated once a candidate has been appointed although the preferred working days would be Monday-Wednesday in the main.</w:t>
      </w:r>
    </w:p>
    <w:p w:rsidR="00D4015B" w:rsidRPr="00D4015B" w:rsidRDefault="00D4015B" w:rsidP="00D4015B">
      <w:pPr>
        <w:tabs>
          <w:tab w:val="left" w:pos="-720"/>
          <w:tab w:val="left" w:pos="0"/>
        </w:tabs>
        <w:suppressAutoHyphens/>
        <w:jc w:val="both"/>
        <w:rPr>
          <w:rFonts w:ascii="Arial" w:eastAsia="Calibri" w:hAnsi="Arial" w:cs="Arial"/>
          <w:color w:val="000000"/>
        </w:rPr>
      </w:pPr>
      <w:r w:rsidRPr="00D4015B">
        <w:rPr>
          <w:rFonts w:ascii="Arial" w:eastAsia="Calibri" w:hAnsi="Arial" w:cs="Arial"/>
          <w:color w:val="000000"/>
        </w:rPr>
        <w:t xml:space="preserve">This is a challenging post which will require qualities of vision, leadership, teamwork and good communication skills.  The successful candidate should be able to demonstrate their impact on improving the quality of services and outcomes for service users and in </w:t>
      </w:r>
      <w:proofErr w:type="gramStart"/>
      <w:r w:rsidRPr="00D4015B">
        <w:rPr>
          <w:rFonts w:ascii="Arial" w:eastAsia="Calibri" w:hAnsi="Arial" w:cs="Arial"/>
          <w:color w:val="000000"/>
        </w:rPr>
        <w:t>raising</w:t>
      </w:r>
      <w:proofErr w:type="gramEnd"/>
      <w:r w:rsidRPr="00D4015B">
        <w:rPr>
          <w:rFonts w:ascii="Arial" w:eastAsia="Calibri" w:hAnsi="Arial" w:cs="Arial"/>
          <w:color w:val="000000"/>
        </w:rPr>
        <w:t>, or maintaining, high standards of service delivery.  They should also be committed to collegiate working and working in partnership with colleagues from Education and Social Care.</w:t>
      </w:r>
    </w:p>
    <w:p w:rsidR="00D4015B" w:rsidRPr="00D4015B" w:rsidRDefault="00D4015B" w:rsidP="00D4015B">
      <w:pPr>
        <w:tabs>
          <w:tab w:val="left" w:pos="1134"/>
          <w:tab w:val="left" w:pos="2160"/>
          <w:tab w:val="left" w:pos="2880"/>
          <w:tab w:val="left" w:pos="4680"/>
          <w:tab w:val="left" w:pos="5400"/>
          <w:tab w:val="right" w:pos="9000"/>
        </w:tabs>
        <w:jc w:val="both"/>
        <w:rPr>
          <w:rFonts w:ascii="Arial" w:eastAsia="Calibri" w:hAnsi="Arial" w:cs="Arial"/>
        </w:rPr>
      </w:pPr>
      <w:r w:rsidRPr="00D4015B">
        <w:rPr>
          <w:rFonts w:ascii="Arial" w:eastAsia="Calibri" w:hAnsi="Arial" w:cs="Arial"/>
        </w:rPr>
        <w:t xml:space="preserve">If you have substantial experience of, and success in, managing at a senior level in schools and are able to demonstrate a commitment to the delivery of top quality public services then we would like to hear from you.  You should be educated to degree level or equivalent and have direct recent experience of managing self-evaluation and quality improvement.  </w:t>
      </w:r>
    </w:p>
    <w:p w:rsidR="00D4015B" w:rsidRPr="00D4015B" w:rsidRDefault="00D4015B" w:rsidP="00D4015B">
      <w:pPr>
        <w:jc w:val="both"/>
        <w:rPr>
          <w:rFonts w:ascii="Arial" w:eastAsia="Calibri" w:hAnsi="Arial" w:cs="Arial"/>
        </w:rPr>
      </w:pPr>
      <w:r w:rsidRPr="00D4015B">
        <w:rPr>
          <w:rFonts w:ascii="Arial" w:eastAsia="Calibri" w:hAnsi="Arial" w:cs="Arial"/>
        </w:rPr>
        <w:t xml:space="preserve">If you would like to discuss any aspects of this post prior to submitting an application, please contact Vivienne Cross, Head of Schools &amp; Curriculum Development on (01343) 563411 or </w:t>
      </w:r>
      <w:hyperlink r:id="rId7" w:history="1">
        <w:r w:rsidRPr="00D4015B">
          <w:rPr>
            <w:rFonts w:ascii="Arial" w:eastAsia="Calibri" w:hAnsi="Arial" w:cs="Arial"/>
            <w:color w:val="0000FF"/>
            <w:u w:val="single"/>
          </w:rPr>
          <w:t>vivienne.cross@moray.gov.uk</w:t>
        </w:r>
      </w:hyperlink>
      <w:r w:rsidRPr="00D4015B">
        <w:rPr>
          <w:rFonts w:ascii="Arial" w:eastAsia="Calibri" w:hAnsi="Arial" w:cs="Arial"/>
        </w:rPr>
        <w:t>.</w:t>
      </w:r>
    </w:p>
    <w:p w:rsidR="00D4015B" w:rsidRPr="00D4015B" w:rsidRDefault="00D4015B" w:rsidP="00D4015B">
      <w:pPr>
        <w:spacing w:after="0" w:line="240" w:lineRule="auto"/>
        <w:jc w:val="both"/>
        <w:rPr>
          <w:rFonts w:ascii="Arial" w:eastAsia="Times New Roman" w:hAnsi="Arial" w:cs="Arial"/>
          <w:lang w:val="en-US" w:eastAsia="en-GB"/>
        </w:rPr>
      </w:pPr>
      <w:r w:rsidRPr="00D4015B">
        <w:rPr>
          <w:rFonts w:ascii="Arial" w:eastAsia="Times New Roman" w:hAnsi="Arial" w:cs="Arial"/>
          <w:lang w:val="en-US" w:eastAsia="en-GB"/>
        </w:rPr>
        <w:t>The application form, reference form and job description are attached.  Completed application forms should be returned to:</w:t>
      </w:r>
    </w:p>
    <w:p w:rsidR="00D4015B" w:rsidRPr="00D4015B" w:rsidRDefault="00D4015B" w:rsidP="00D4015B">
      <w:pPr>
        <w:spacing w:after="0" w:line="240" w:lineRule="auto"/>
        <w:jc w:val="both"/>
        <w:rPr>
          <w:rFonts w:ascii="Arial" w:eastAsia="Times New Roman" w:hAnsi="Arial" w:cs="Arial"/>
          <w:lang w:val="en-US" w:eastAsia="en-GB"/>
        </w:rPr>
      </w:pPr>
    </w:p>
    <w:p w:rsidR="00D4015B" w:rsidRPr="00D4015B" w:rsidRDefault="003C74DB" w:rsidP="00D4015B">
      <w:pPr>
        <w:spacing w:after="0" w:line="240" w:lineRule="auto"/>
        <w:jc w:val="both"/>
        <w:rPr>
          <w:rFonts w:ascii="Arial" w:eastAsia="Times New Roman" w:hAnsi="Arial" w:cs="Arial"/>
          <w:lang w:val="en-US" w:eastAsia="en-GB"/>
        </w:rPr>
      </w:pPr>
      <w:r>
        <w:rPr>
          <w:rFonts w:ascii="Arial" w:eastAsia="Times New Roman" w:hAnsi="Arial" w:cs="Arial"/>
          <w:lang w:val="en-US" w:eastAsia="en-GB"/>
        </w:rPr>
        <w:t>Vivienne Cross</w:t>
      </w:r>
    </w:p>
    <w:p w:rsidR="00D4015B" w:rsidRPr="00D4015B" w:rsidRDefault="003C74DB" w:rsidP="00D4015B">
      <w:pPr>
        <w:spacing w:after="0" w:line="240" w:lineRule="auto"/>
        <w:jc w:val="both"/>
        <w:rPr>
          <w:rFonts w:ascii="Arial" w:eastAsia="Times New Roman" w:hAnsi="Arial" w:cs="Arial"/>
          <w:lang w:val="en-US" w:eastAsia="en-GB"/>
        </w:rPr>
      </w:pPr>
      <w:r>
        <w:rPr>
          <w:rFonts w:ascii="Arial" w:eastAsia="Times New Roman" w:hAnsi="Arial" w:cs="Arial"/>
          <w:lang w:val="en-US" w:eastAsia="en-GB"/>
        </w:rPr>
        <w:t>Head of Schools and Curriculum Development</w:t>
      </w:r>
    </w:p>
    <w:p w:rsidR="00D4015B" w:rsidRPr="00D4015B" w:rsidRDefault="00D4015B" w:rsidP="00D4015B">
      <w:pPr>
        <w:spacing w:after="0" w:line="240" w:lineRule="auto"/>
        <w:jc w:val="both"/>
        <w:rPr>
          <w:rFonts w:ascii="Arial" w:eastAsia="Times New Roman" w:hAnsi="Arial" w:cs="Arial"/>
          <w:lang w:val="en-US" w:eastAsia="en-GB"/>
        </w:rPr>
      </w:pPr>
      <w:r w:rsidRPr="00D4015B">
        <w:rPr>
          <w:rFonts w:ascii="Arial" w:eastAsia="Times New Roman" w:hAnsi="Arial" w:cs="Arial"/>
          <w:lang w:val="en-US" w:eastAsia="en-GB"/>
        </w:rPr>
        <w:t>Education and Social Care</w:t>
      </w:r>
    </w:p>
    <w:p w:rsidR="00D4015B" w:rsidRPr="00D4015B" w:rsidRDefault="00D4015B" w:rsidP="00D4015B">
      <w:pPr>
        <w:spacing w:after="0" w:line="240" w:lineRule="auto"/>
        <w:jc w:val="both"/>
        <w:rPr>
          <w:rFonts w:ascii="Arial" w:eastAsia="Times New Roman" w:hAnsi="Arial" w:cs="Arial"/>
          <w:lang w:val="en-US" w:eastAsia="en-GB"/>
        </w:rPr>
      </w:pPr>
      <w:r w:rsidRPr="00D4015B">
        <w:rPr>
          <w:rFonts w:ascii="Arial" w:eastAsia="Times New Roman" w:hAnsi="Arial" w:cs="Arial"/>
          <w:lang w:val="en-US" w:eastAsia="en-GB"/>
        </w:rPr>
        <w:t>The Moray Council</w:t>
      </w:r>
    </w:p>
    <w:p w:rsidR="00D4015B" w:rsidRPr="00D4015B" w:rsidRDefault="00D4015B" w:rsidP="00D4015B">
      <w:pPr>
        <w:spacing w:after="0" w:line="240" w:lineRule="auto"/>
        <w:jc w:val="both"/>
        <w:rPr>
          <w:rFonts w:ascii="Arial" w:eastAsia="Times New Roman" w:hAnsi="Arial" w:cs="Arial"/>
          <w:lang w:val="en-US" w:eastAsia="en-GB"/>
        </w:rPr>
      </w:pPr>
      <w:r w:rsidRPr="00D4015B">
        <w:rPr>
          <w:rFonts w:ascii="Arial" w:eastAsia="Times New Roman" w:hAnsi="Arial" w:cs="Arial"/>
          <w:lang w:val="en-US" w:eastAsia="en-GB"/>
        </w:rPr>
        <w:t>High Street, ELGIN</w:t>
      </w:r>
    </w:p>
    <w:p w:rsidR="00D4015B" w:rsidRPr="00D4015B" w:rsidRDefault="00D4015B" w:rsidP="00D4015B">
      <w:pPr>
        <w:spacing w:after="0" w:line="240" w:lineRule="auto"/>
        <w:jc w:val="both"/>
        <w:rPr>
          <w:rFonts w:ascii="Arial" w:eastAsia="Times New Roman" w:hAnsi="Arial" w:cs="Arial"/>
          <w:lang w:val="en-US" w:eastAsia="en-GB"/>
        </w:rPr>
      </w:pPr>
      <w:r w:rsidRPr="00D4015B">
        <w:rPr>
          <w:rFonts w:ascii="Arial" w:eastAsia="Times New Roman" w:hAnsi="Arial" w:cs="Arial"/>
          <w:lang w:val="en-US" w:eastAsia="en-GB"/>
        </w:rPr>
        <w:t>IV30 1BX</w:t>
      </w:r>
    </w:p>
    <w:p w:rsidR="00D4015B" w:rsidRPr="00D4015B" w:rsidRDefault="00D4015B" w:rsidP="00D4015B">
      <w:pPr>
        <w:spacing w:after="0" w:line="240" w:lineRule="auto"/>
        <w:jc w:val="both"/>
        <w:rPr>
          <w:rFonts w:ascii="Arial" w:eastAsia="Times New Roman" w:hAnsi="Arial" w:cs="Arial"/>
          <w:lang w:val="en-US" w:eastAsia="en-GB"/>
        </w:rPr>
      </w:pPr>
    </w:p>
    <w:p w:rsidR="00D4015B" w:rsidRPr="00D343AE" w:rsidRDefault="00D4015B" w:rsidP="00D4015B">
      <w:pPr>
        <w:spacing w:after="0" w:line="240" w:lineRule="auto"/>
        <w:jc w:val="both"/>
        <w:rPr>
          <w:rFonts w:ascii="Arial" w:eastAsia="Times New Roman" w:hAnsi="Arial" w:cs="Arial"/>
          <w:b/>
          <w:color w:val="000000"/>
          <w:lang w:val="en-US" w:eastAsia="en-GB"/>
        </w:rPr>
      </w:pPr>
      <w:r w:rsidRPr="00D343AE">
        <w:rPr>
          <w:rFonts w:ascii="Arial" w:eastAsia="Times New Roman" w:hAnsi="Arial" w:cs="Arial"/>
          <w:b/>
          <w:lang w:val="en-US" w:eastAsia="en-GB"/>
        </w:rPr>
        <w:t xml:space="preserve">The closing date for the post is 12.00pm </w:t>
      </w:r>
      <w:r w:rsidRPr="00D343AE">
        <w:rPr>
          <w:rFonts w:ascii="Arial" w:eastAsia="Times New Roman" w:hAnsi="Arial" w:cs="Arial"/>
          <w:b/>
          <w:color w:val="000000"/>
          <w:lang w:val="en-US" w:eastAsia="en-GB"/>
        </w:rPr>
        <w:t>on</w:t>
      </w:r>
      <w:r w:rsidR="00D343AE" w:rsidRPr="00D343AE">
        <w:rPr>
          <w:rFonts w:ascii="Arial" w:eastAsia="Times New Roman" w:hAnsi="Arial" w:cs="Arial"/>
          <w:b/>
          <w:color w:val="000000"/>
          <w:lang w:val="en-US" w:eastAsia="en-GB"/>
        </w:rPr>
        <w:t xml:space="preserve"> Wednesday 22</w:t>
      </w:r>
      <w:r w:rsidR="00D343AE" w:rsidRPr="00D343AE">
        <w:rPr>
          <w:rFonts w:ascii="Arial" w:eastAsia="Times New Roman" w:hAnsi="Arial" w:cs="Arial"/>
          <w:b/>
          <w:color w:val="000000"/>
          <w:vertAlign w:val="superscript"/>
          <w:lang w:val="en-US" w:eastAsia="en-GB"/>
        </w:rPr>
        <w:t>nd</w:t>
      </w:r>
      <w:r w:rsidR="00D343AE" w:rsidRPr="00D343AE">
        <w:rPr>
          <w:rFonts w:ascii="Arial" w:eastAsia="Times New Roman" w:hAnsi="Arial" w:cs="Arial"/>
          <w:b/>
          <w:color w:val="000000"/>
          <w:lang w:val="en-US" w:eastAsia="en-GB"/>
        </w:rPr>
        <w:t xml:space="preserve"> March 2017</w:t>
      </w:r>
      <w:r w:rsidRPr="00D343AE">
        <w:rPr>
          <w:rFonts w:ascii="Arial" w:eastAsia="Times New Roman" w:hAnsi="Arial" w:cs="Arial"/>
          <w:b/>
          <w:color w:val="000000"/>
          <w:lang w:val="en-US" w:eastAsia="en-GB"/>
        </w:rPr>
        <w:t xml:space="preserve"> </w:t>
      </w:r>
    </w:p>
    <w:p w:rsidR="00D4015B" w:rsidRPr="00D4015B" w:rsidRDefault="00D4015B" w:rsidP="00D4015B">
      <w:pPr>
        <w:spacing w:after="0" w:line="240" w:lineRule="auto"/>
        <w:jc w:val="both"/>
        <w:rPr>
          <w:rFonts w:ascii="Arial" w:eastAsia="Times New Roman" w:hAnsi="Arial" w:cs="Arial"/>
          <w:b/>
          <w:lang w:val="en-US" w:eastAsia="en-GB"/>
        </w:rPr>
      </w:pPr>
      <w:r w:rsidRPr="00D343AE">
        <w:rPr>
          <w:rFonts w:ascii="Arial" w:eastAsia="Times New Roman" w:hAnsi="Arial" w:cs="Arial"/>
          <w:b/>
          <w:lang w:val="en-US" w:eastAsia="en-GB"/>
        </w:rPr>
        <w:t>Proposed interview date –</w:t>
      </w:r>
      <w:r w:rsidR="00D343AE" w:rsidRPr="00D343AE">
        <w:rPr>
          <w:rFonts w:ascii="Arial" w:eastAsia="Times New Roman" w:hAnsi="Arial" w:cs="Arial"/>
          <w:b/>
          <w:lang w:val="en-US" w:eastAsia="en-GB"/>
        </w:rPr>
        <w:t xml:space="preserve"> Thursday 20</w:t>
      </w:r>
      <w:r w:rsidR="00D343AE" w:rsidRPr="00D343AE">
        <w:rPr>
          <w:rFonts w:ascii="Arial" w:eastAsia="Times New Roman" w:hAnsi="Arial" w:cs="Arial"/>
          <w:b/>
          <w:vertAlign w:val="superscript"/>
          <w:lang w:val="en-US" w:eastAsia="en-GB"/>
        </w:rPr>
        <w:t>th</w:t>
      </w:r>
      <w:r w:rsidR="00D343AE" w:rsidRPr="00D343AE">
        <w:rPr>
          <w:rFonts w:ascii="Arial" w:eastAsia="Times New Roman" w:hAnsi="Arial" w:cs="Arial"/>
          <w:b/>
          <w:lang w:val="en-US" w:eastAsia="en-GB"/>
        </w:rPr>
        <w:t xml:space="preserve"> April 2017</w:t>
      </w:r>
    </w:p>
    <w:p w:rsidR="00D4015B" w:rsidRDefault="00D4015B" w:rsidP="00D4015B">
      <w:pPr>
        <w:spacing w:after="0" w:line="240" w:lineRule="auto"/>
        <w:jc w:val="both"/>
        <w:rPr>
          <w:rFonts w:ascii="Arial" w:eastAsia="Times New Roman" w:hAnsi="Arial" w:cs="Arial"/>
          <w:b/>
          <w:color w:val="000000"/>
          <w:lang w:val="en-US" w:eastAsia="en-GB"/>
        </w:rPr>
      </w:pPr>
      <w:r w:rsidRPr="00D4015B">
        <w:rPr>
          <w:rFonts w:ascii="Arial" w:eastAsia="Times New Roman" w:hAnsi="Arial" w:cs="Arial"/>
          <w:b/>
          <w:color w:val="000000"/>
          <w:lang w:val="en-US" w:eastAsia="en-GB"/>
        </w:rPr>
        <w:t>Proposed start date – as soon as possible after appointment</w:t>
      </w:r>
    </w:p>
    <w:p w:rsidR="003F01B2" w:rsidRDefault="003F01B2">
      <w:pPr>
        <w:rPr>
          <w:rFonts w:ascii="Arial" w:eastAsia="Times New Roman" w:hAnsi="Arial" w:cs="Arial"/>
          <w:b/>
          <w:color w:val="000000"/>
          <w:lang w:val="en-US" w:eastAsia="en-GB"/>
        </w:rPr>
      </w:pPr>
      <w:r>
        <w:rPr>
          <w:rFonts w:ascii="Arial" w:eastAsia="Times New Roman" w:hAnsi="Arial" w:cs="Arial"/>
          <w:b/>
          <w:color w:val="000000"/>
          <w:lang w:val="en-US" w:eastAsia="en-GB"/>
        </w:rPr>
        <w:br w:type="page"/>
      </w:r>
    </w:p>
    <w:tbl>
      <w:tblPr>
        <w:tblW w:w="10279" w:type="dxa"/>
        <w:tblBorders>
          <w:insideH w:val="single" w:sz="4" w:space="0" w:color="auto"/>
        </w:tblBorders>
        <w:tblLayout w:type="fixed"/>
        <w:tblLook w:val="0000" w:firstRow="0" w:lastRow="0" w:firstColumn="0" w:lastColumn="0" w:noHBand="0" w:noVBand="0"/>
      </w:tblPr>
      <w:tblGrid>
        <w:gridCol w:w="2093"/>
        <w:gridCol w:w="8186"/>
      </w:tblGrid>
      <w:tr w:rsidR="006838E0" w:rsidRPr="00972B19" w:rsidTr="00A866E1">
        <w:trPr>
          <w:trHeight w:val="1712"/>
        </w:trPr>
        <w:tc>
          <w:tcPr>
            <w:tcW w:w="2093" w:type="dxa"/>
          </w:tcPr>
          <w:p w:rsidR="006838E0" w:rsidRPr="00972B19" w:rsidRDefault="005F3599" w:rsidP="006838E0">
            <w:pPr>
              <w:keepNext/>
              <w:spacing w:after="0" w:line="240" w:lineRule="auto"/>
              <w:jc w:val="center"/>
              <w:outlineLvl w:val="0"/>
              <w:rPr>
                <w:rFonts w:ascii="Arial" w:eastAsia="Times New Roman" w:hAnsi="Arial" w:cs="Arial"/>
                <w:b/>
                <w:caps/>
                <w:sz w:val="24"/>
                <w:szCs w:val="20"/>
                <w:lang w:val="en-US" w:eastAsia="en-GB"/>
              </w:rPr>
            </w:pPr>
            <w:r w:rsidRPr="00972B19">
              <w:rPr>
                <w:rFonts w:ascii="Arial" w:eastAsia="Times New Roman" w:hAnsi="Arial" w:cs="Arial"/>
                <w:noProof/>
                <w:sz w:val="24"/>
                <w:szCs w:val="24"/>
                <w:lang w:eastAsia="en-GB"/>
              </w:rPr>
              <w:lastRenderedPageBreak/>
              <w:drawing>
                <wp:inline distT="0" distB="0" distL="0" distR="0" wp14:anchorId="2E441209" wp14:editId="0474ABA7">
                  <wp:extent cx="1228725"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389" t="41199" r="80843" b="40701"/>
                          <a:stretch>
                            <a:fillRect/>
                          </a:stretch>
                        </pic:blipFill>
                        <pic:spPr bwMode="auto">
                          <a:xfrm>
                            <a:off x="0" y="0"/>
                            <a:ext cx="1228725" cy="1257300"/>
                          </a:xfrm>
                          <a:prstGeom prst="rect">
                            <a:avLst/>
                          </a:prstGeom>
                          <a:noFill/>
                          <a:ln>
                            <a:noFill/>
                          </a:ln>
                        </pic:spPr>
                      </pic:pic>
                    </a:graphicData>
                  </a:graphic>
                </wp:inline>
              </w:drawing>
            </w:r>
          </w:p>
        </w:tc>
        <w:tc>
          <w:tcPr>
            <w:tcW w:w="8186" w:type="dxa"/>
          </w:tcPr>
          <w:p w:rsidR="006838E0" w:rsidRPr="00972B19" w:rsidRDefault="006838E0" w:rsidP="006838E0">
            <w:pPr>
              <w:keepNext/>
              <w:spacing w:after="0" w:line="240" w:lineRule="auto"/>
              <w:jc w:val="center"/>
              <w:outlineLvl w:val="0"/>
              <w:rPr>
                <w:rFonts w:ascii="Arial" w:eastAsia="Times New Roman" w:hAnsi="Arial" w:cs="Arial"/>
                <w:b/>
                <w:caps/>
                <w:sz w:val="24"/>
                <w:szCs w:val="20"/>
                <w:lang w:val="en-US" w:eastAsia="en-GB"/>
              </w:rPr>
            </w:pPr>
          </w:p>
          <w:p w:rsidR="006838E0" w:rsidRPr="00972B19" w:rsidRDefault="006838E0" w:rsidP="006838E0">
            <w:pPr>
              <w:keepNext/>
              <w:spacing w:after="0" w:line="240" w:lineRule="auto"/>
              <w:jc w:val="center"/>
              <w:outlineLvl w:val="0"/>
              <w:rPr>
                <w:rFonts w:ascii="Arial" w:eastAsia="Times New Roman" w:hAnsi="Arial" w:cs="Arial"/>
                <w:b/>
                <w:caps/>
                <w:sz w:val="24"/>
                <w:szCs w:val="20"/>
                <w:lang w:val="en-US" w:eastAsia="en-GB"/>
              </w:rPr>
            </w:pPr>
            <w:r w:rsidRPr="00972B19">
              <w:rPr>
                <w:rFonts w:ascii="Arial" w:eastAsia="Times New Roman" w:hAnsi="Arial" w:cs="Arial"/>
                <w:b/>
                <w:caps/>
                <w:sz w:val="24"/>
                <w:szCs w:val="20"/>
                <w:lang w:val="en-US" w:eastAsia="en-GB"/>
              </w:rPr>
              <w:t>EDUCATION AND SOCIAL CARE</w:t>
            </w:r>
          </w:p>
          <w:p w:rsidR="006838E0" w:rsidRPr="00972B19" w:rsidRDefault="006838E0" w:rsidP="006838E0">
            <w:pPr>
              <w:keepNext/>
              <w:spacing w:after="0" w:line="240" w:lineRule="auto"/>
              <w:outlineLvl w:val="1"/>
              <w:rPr>
                <w:rFonts w:ascii="Arial" w:eastAsia="Times New Roman" w:hAnsi="Arial" w:cs="Arial"/>
                <w:sz w:val="24"/>
                <w:szCs w:val="20"/>
                <w:lang w:eastAsia="en-GB"/>
              </w:rPr>
            </w:pPr>
          </w:p>
          <w:p w:rsidR="006838E0" w:rsidRPr="00972B19" w:rsidRDefault="006838E0" w:rsidP="006838E0">
            <w:pPr>
              <w:spacing w:after="0" w:line="240" w:lineRule="auto"/>
              <w:jc w:val="center"/>
              <w:rPr>
                <w:rFonts w:ascii="Arial" w:eastAsia="Times New Roman" w:hAnsi="Arial" w:cs="Arial"/>
                <w:b/>
                <w:sz w:val="24"/>
                <w:szCs w:val="20"/>
                <w:lang w:val="en-US" w:eastAsia="en-GB"/>
              </w:rPr>
            </w:pPr>
          </w:p>
          <w:p w:rsidR="005F3599" w:rsidRPr="00972B19" w:rsidRDefault="006838E0" w:rsidP="006838E0">
            <w:pPr>
              <w:spacing w:after="0" w:line="240" w:lineRule="auto"/>
              <w:jc w:val="center"/>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 xml:space="preserve">ACTING </w:t>
            </w:r>
            <w:r w:rsidR="005F3599" w:rsidRPr="00972B19">
              <w:rPr>
                <w:rFonts w:ascii="Arial" w:eastAsia="Times New Roman" w:hAnsi="Arial" w:cs="Arial"/>
                <w:b/>
                <w:sz w:val="24"/>
                <w:szCs w:val="20"/>
                <w:lang w:val="en-US" w:eastAsia="en-GB"/>
              </w:rPr>
              <w:t xml:space="preserve">QUALITY IMPROVEMENT OFFICER </w:t>
            </w:r>
          </w:p>
          <w:p w:rsidR="006838E0" w:rsidRPr="00972B19" w:rsidRDefault="005F3599" w:rsidP="006838E0">
            <w:pPr>
              <w:spacing w:after="0" w:line="240" w:lineRule="auto"/>
              <w:jc w:val="center"/>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(0.5 FTE JOB-SHARE)</w:t>
            </w:r>
          </w:p>
          <w:p w:rsidR="006838E0" w:rsidRPr="00972B19" w:rsidRDefault="006838E0" w:rsidP="006838E0">
            <w:pPr>
              <w:spacing w:after="0" w:line="240" w:lineRule="auto"/>
              <w:jc w:val="center"/>
              <w:rPr>
                <w:rFonts w:ascii="Arial" w:eastAsia="Times New Roman" w:hAnsi="Arial" w:cs="Arial"/>
                <w:b/>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Surname: …………………………</w:t>
      </w:r>
      <w:r w:rsidR="00972B19">
        <w:rPr>
          <w:rFonts w:ascii="Arial" w:eastAsia="Times New Roman" w:hAnsi="Arial" w:cs="Arial"/>
          <w:sz w:val="24"/>
          <w:szCs w:val="20"/>
          <w:lang w:val="en-US" w:eastAsia="en-GB"/>
        </w:rPr>
        <w:t>……  Forenames: …….…………………….……</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Preferred Title</w:t>
      </w:r>
      <w:proofErr w:type="gramStart"/>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proofErr w:type="gramEnd"/>
      <w:r w:rsidR="00972B19">
        <w:rPr>
          <w:rFonts w:ascii="Arial" w:eastAsia="Times New Roman" w:hAnsi="Arial" w:cs="Arial"/>
          <w:sz w:val="24"/>
          <w:szCs w:val="20"/>
          <w:lang w:val="en-US" w:eastAsia="en-GB"/>
        </w:rPr>
        <w:t xml:space="preserve">  Payroll No: </w:t>
      </w:r>
      <w:proofErr w:type="gramStart"/>
      <w:r w:rsidR="00972B19">
        <w:rPr>
          <w:rFonts w:ascii="Arial" w:eastAsia="Times New Roman" w:hAnsi="Arial" w:cs="Arial"/>
          <w:sz w:val="24"/>
          <w:szCs w:val="20"/>
          <w:lang w:val="en-US" w:eastAsia="en-GB"/>
        </w:rPr>
        <w:t>MC  TCH</w:t>
      </w:r>
      <w:proofErr w:type="gramEnd"/>
      <w:r w:rsidR="00972B19">
        <w:rPr>
          <w:rFonts w:ascii="Arial" w:eastAsia="Times New Roman" w:hAnsi="Arial" w:cs="Arial"/>
          <w:sz w:val="24"/>
          <w:szCs w:val="20"/>
          <w:lang w:val="en-US" w:eastAsia="en-GB"/>
        </w:rPr>
        <w:t xml:space="preserv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GTC</w:t>
      </w:r>
      <w:r w:rsidR="005F3599" w:rsidRPr="00972B19">
        <w:rPr>
          <w:rFonts w:ascii="Arial" w:eastAsia="Times New Roman" w:hAnsi="Arial" w:cs="Arial"/>
          <w:sz w:val="24"/>
          <w:szCs w:val="20"/>
          <w:lang w:val="en-US" w:eastAsia="en-GB"/>
        </w:rPr>
        <w:t xml:space="preserve"> No</w:t>
      </w:r>
      <w:proofErr w:type="gramStart"/>
      <w:r w:rsidR="005F3599" w:rsidRPr="00972B19">
        <w:rPr>
          <w:rFonts w:ascii="Arial" w:eastAsia="Times New Roman" w:hAnsi="Arial" w:cs="Arial"/>
          <w:sz w:val="24"/>
          <w:szCs w:val="20"/>
          <w:lang w:val="en-US" w:eastAsia="en-GB"/>
        </w:rPr>
        <w:t>:..........................</w:t>
      </w:r>
      <w:proofErr w:type="gramEnd"/>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Home </w:t>
      </w:r>
      <w:proofErr w:type="gramStart"/>
      <w:r w:rsidRPr="00972B19">
        <w:rPr>
          <w:rFonts w:ascii="Arial" w:eastAsia="Times New Roman" w:hAnsi="Arial" w:cs="Arial"/>
          <w:sz w:val="24"/>
          <w:szCs w:val="20"/>
          <w:lang w:val="en-US" w:eastAsia="en-GB"/>
        </w:rPr>
        <w:t>Address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 Postcode…………</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Tel No ………</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E-mail</w:t>
      </w:r>
      <w:proofErr w:type="gramStart"/>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roofErr w:type="gramEnd"/>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School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xml:space="preserve">……..  </w:t>
      </w:r>
      <w:proofErr w:type="gramStart"/>
      <w:r w:rsidRPr="00972B19">
        <w:rPr>
          <w:rFonts w:ascii="Arial" w:eastAsia="Times New Roman" w:hAnsi="Arial" w:cs="Arial"/>
          <w:sz w:val="24"/>
          <w:szCs w:val="20"/>
          <w:lang w:val="en-US" w:eastAsia="en-GB"/>
        </w:rPr>
        <w:t>Post  …</w:t>
      </w:r>
      <w:proofErr w:type="gramEnd"/>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Signature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Date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Please state why you consider you are a suitable candidate for this post:</w:t>
      </w:r>
    </w:p>
    <w:p w:rsidR="006838E0" w:rsidRPr="00972B19" w:rsidRDefault="006838E0" w:rsidP="006838E0">
      <w:pPr>
        <w:spacing w:after="0" w:line="240" w:lineRule="auto"/>
        <w:rPr>
          <w:rFonts w:ascii="Arial" w:eastAsia="Times New Roman" w:hAnsi="Arial" w:cs="Arial"/>
          <w:sz w:val="24"/>
          <w:szCs w:val="20"/>
          <w:lang w:val="en-US" w:eastAsia="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Completed application forms should be returned to:</w:t>
      </w:r>
    </w:p>
    <w:p w:rsidR="006838E0" w:rsidRPr="00972B19" w:rsidRDefault="006838E0" w:rsidP="006838E0">
      <w:pPr>
        <w:spacing w:after="0" w:line="240" w:lineRule="auto"/>
        <w:jc w:val="both"/>
        <w:rPr>
          <w:rFonts w:ascii="Arial" w:eastAsia="Times New Roman" w:hAnsi="Arial" w:cs="Arial"/>
          <w:sz w:val="24"/>
          <w:szCs w:val="20"/>
          <w:lang w:val="en-US" w:eastAsia="en-GB"/>
        </w:rPr>
      </w:pP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Vivienne Cross</w:t>
      </w: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Head of Schools and Curriculum Development</w:t>
      </w: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Education and Social Care</w:t>
      </w: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The Moray Council</w:t>
      </w: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High Street</w:t>
      </w: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ELGIN</w:t>
      </w:r>
    </w:p>
    <w:p w:rsidR="006838E0" w:rsidRPr="00972B19"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IV30 1BX</w:t>
      </w:r>
    </w:p>
    <w:p w:rsidR="006838E0" w:rsidRPr="00972B19" w:rsidRDefault="006838E0" w:rsidP="006838E0">
      <w:pPr>
        <w:spacing w:after="0" w:line="240" w:lineRule="auto"/>
        <w:jc w:val="both"/>
        <w:rPr>
          <w:rFonts w:ascii="Arial" w:eastAsia="Times New Roman" w:hAnsi="Arial" w:cs="Arial"/>
          <w:sz w:val="24"/>
          <w:szCs w:val="20"/>
          <w:lang w:val="en-US" w:eastAsia="en-GB"/>
        </w:rPr>
      </w:pPr>
    </w:p>
    <w:p w:rsidR="006838E0" w:rsidRPr="00972B19" w:rsidRDefault="00184C0F" w:rsidP="006838E0">
      <w:pPr>
        <w:spacing w:after="0" w:line="240" w:lineRule="auto"/>
        <w:jc w:val="both"/>
        <w:rPr>
          <w:rFonts w:ascii="Arial" w:eastAsia="Times New Roman" w:hAnsi="Arial" w:cs="Arial"/>
          <w:b/>
          <w:sz w:val="28"/>
          <w:szCs w:val="28"/>
          <w:lang w:val="en-US" w:eastAsia="en-GB"/>
        </w:rPr>
      </w:pPr>
      <w:r>
        <w:rPr>
          <w:rFonts w:ascii="Arial" w:eastAsia="Times New Roman" w:hAnsi="Arial" w:cs="Arial"/>
          <w:b/>
          <w:sz w:val="28"/>
          <w:szCs w:val="28"/>
          <w:lang w:val="en-US" w:eastAsia="en-GB"/>
        </w:rPr>
        <w:t>C</w:t>
      </w:r>
      <w:r w:rsidR="006838E0" w:rsidRPr="00972B19">
        <w:rPr>
          <w:rFonts w:ascii="Arial" w:eastAsia="Times New Roman" w:hAnsi="Arial" w:cs="Arial"/>
          <w:b/>
          <w:sz w:val="28"/>
          <w:szCs w:val="28"/>
          <w:lang w:val="en-US" w:eastAsia="en-GB"/>
        </w:rPr>
        <w:t xml:space="preserve">losing date 12.00pm on </w:t>
      </w:r>
      <w:r>
        <w:rPr>
          <w:rFonts w:ascii="Arial" w:eastAsia="Times New Roman" w:hAnsi="Arial" w:cs="Arial"/>
          <w:b/>
          <w:sz w:val="28"/>
          <w:szCs w:val="28"/>
          <w:lang w:val="en-US" w:eastAsia="en-GB"/>
        </w:rPr>
        <w:t>Wednesday 22</w:t>
      </w:r>
      <w:r w:rsidRPr="00184C0F">
        <w:rPr>
          <w:rFonts w:ascii="Arial" w:eastAsia="Times New Roman" w:hAnsi="Arial" w:cs="Arial"/>
          <w:b/>
          <w:sz w:val="28"/>
          <w:szCs w:val="28"/>
          <w:vertAlign w:val="superscript"/>
          <w:lang w:val="en-US" w:eastAsia="en-GB"/>
        </w:rPr>
        <w:t>nd</w:t>
      </w:r>
      <w:r>
        <w:rPr>
          <w:rFonts w:ascii="Arial" w:eastAsia="Times New Roman" w:hAnsi="Arial" w:cs="Arial"/>
          <w:b/>
          <w:sz w:val="28"/>
          <w:szCs w:val="28"/>
          <w:lang w:val="en-US" w:eastAsia="en-GB"/>
        </w:rPr>
        <w:t xml:space="preserve"> March 2017</w:t>
      </w: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br w:type="page"/>
      </w: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Please ask your line manager to complete the attached report before forwarding to:</w:t>
      </w:r>
    </w:p>
    <w:p w:rsidR="006838E0" w:rsidRPr="00972B19" w:rsidRDefault="006838E0" w:rsidP="006838E0">
      <w:pPr>
        <w:spacing w:after="0" w:line="240" w:lineRule="auto"/>
        <w:ind w:right="685"/>
        <w:rPr>
          <w:rFonts w:ascii="Arial" w:eastAsia="Times New Roman" w:hAnsi="Arial" w:cs="Arial"/>
          <w:sz w:val="24"/>
          <w:szCs w:val="20"/>
          <w:lang w:val="en-US" w:eastAsia="en-GB"/>
        </w:rPr>
      </w:pPr>
    </w:p>
    <w:p w:rsidR="006838E0" w:rsidRPr="00972B19" w:rsidRDefault="006838E0" w:rsidP="006838E0">
      <w:pPr>
        <w:spacing w:after="0" w:line="240" w:lineRule="auto"/>
        <w:ind w:right="685"/>
        <w:rPr>
          <w:rFonts w:ascii="Arial" w:eastAsia="Times New Roman" w:hAnsi="Arial" w:cs="Arial"/>
          <w:b/>
          <w:color w:val="FF0000"/>
          <w:sz w:val="24"/>
          <w:szCs w:val="20"/>
          <w:lang w:val="en-US" w:eastAsia="en-GB"/>
        </w:rPr>
      </w:pPr>
      <w:proofErr w:type="spellStart"/>
      <w:r w:rsidRPr="00972B19">
        <w:rPr>
          <w:rFonts w:ascii="Arial" w:eastAsia="Times New Roman" w:hAnsi="Arial" w:cs="Arial"/>
          <w:sz w:val="24"/>
          <w:szCs w:val="20"/>
          <w:lang w:val="en-US" w:eastAsia="en-GB"/>
        </w:rPr>
        <w:t>Mrs</w:t>
      </w:r>
      <w:proofErr w:type="spellEnd"/>
      <w:r w:rsidRPr="00972B19">
        <w:rPr>
          <w:rFonts w:ascii="Arial" w:eastAsia="Times New Roman" w:hAnsi="Arial" w:cs="Arial"/>
          <w:sz w:val="24"/>
          <w:szCs w:val="20"/>
          <w:lang w:val="en-US" w:eastAsia="en-GB"/>
        </w:rPr>
        <w:t xml:space="preserve"> Vivienne Cross, Head of Schools and Curriculum Development</w:t>
      </w:r>
      <w:proofErr w:type="gramStart"/>
      <w:r w:rsidRPr="00972B19">
        <w:rPr>
          <w:rFonts w:ascii="Arial" w:eastAsia="Times New Roman" w:hAnsi="Arial" w:cs="Arial"/>
          <w:sz w:val="24"/>
          <w:szCs w:val="20"/>
          <w:lang w:val="en-US" w:eastAsia="en-GB"/>
        </w:rPr>
        <w:t>,  Education</w:t>
      </w:r>
      <w:proofErr w:type="gramEnd"/>
      <w:r w:rsidRPr="00972B19">
        <w:rPr>
          <w:rFonts w:ascii="Arial" w:eastAsia="Times New Roman" w:hAnsi="Arial" w:cs="Arial"/>
          <w:sz w:val="24"/>
          <w:szCs w:val="20"/>
          <w:lang w:val="en-US" w:eastAsia="en-GB"/>
        </w:rPr>
        <w:t xml:space="preserve"> and Social Care, The Moray Council, High Street, Elgin IV30 1BX </w:t>
      </w:r>
      <w:r w:rsidRPr="00972B19">
        <w:rPr>
          <w:rFonts w:ascii="Arial" w:eastAsia="Times New Roman" w:hAnsi="Arial" w:cs="Arial"/>
          <w:b/>
          <w:sz w:val="24"/>
          <w:szCs w:val="20"/>
          <w:lang w:val="en-US" w:eastAsia="en-GB"/>
        </w:rPr>
        <w:t>no later than</w:t>
      </w:r>
      <w:r w:rsidR="00184C0F">
        <w:rPr>
          <w:rFonts w:ascii="Arial" w:eastAsia="Times New Roman" w:hAnsi="Arial" w:cs="Arial"/>
          <w:b/>
          <w:sz w:val="24"/>
          <w:szCs w:val="20"/>
          <w:lang w:val="en-US" w:eastAsia="en-GB"/>
        </w:rPr>
        <w:t xml:space="preserve"> Thursday 20</w:t>
      </w:r>
      <w:r w:rsidR="00184C0F" w:rsidRPr="00184C0F">
        <w:rPr>
          <w:rFonts w:ascii="Arial" w:eastAsia="Times New Roman" w:hAnsi="Arial" w:cs="Arial"/>
          <w:b/>
          <w:sz w:val="24"/>
          <w:szCs w:val="20"/>
          <w:vertAlign w:val="superscript"/>
          <w:lang w:val="en-US" w:eastAsia="en-GB"/>
        </w:rPr>
        <w:t>th</w:t>
      </w:r>
      <w:r w:rsidR="00184C0F">
        <w:rPr>
          <w:rFonts w:ascii="Arial" w:eastAsia="Times New Roman" w:hAnsi="Arial" w:cs="Arial"/>
          <w:b/>
          <w:sz w:val="24"/>
          <w:szCs w:val="20"/>
          <w:lang w:val="en-US" w:eastAsia="en-GB"/>
        </w:rPr>
        <w:t xml:space="preserve"> April 2017</w:t>
      </w:r>
      <w:r w:rsidRPr="00972B19">
        <w:rPr>
          <w:rFonts w:ascii="Arial" w:eastAsia="Times New Roman" w:hAnsi="Arial" w:cs="Arial"/>
          <w:b/>
          <w:sz w:val="24"/>
          <w:szCs w:val="20"/>
          <w:lang w:val="en-US" w:eastAsia="en-GB"/>
        </w:rPr>
        <w:t>.</w:t>
      </w:r>
    </w:p>
    <w:p w:rsidR="006838E0" w:rsidRPr="00972B19" w:rsidRDefault="006838E0" w:rsidP="006838E0">
      <w:pPr>
        <w:spacing w:after="0" w:line="240" w:lineRule="auto"/>
        <w:ind w:right="685"/>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Brief Comments by Line Manager</w:t>
            </w: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Signature of Line Manager ……………………………….  Date ……………………</w:t>
      </w: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Signature of </w:t>
      </w:r>
      <w:proofErr w:type="gramStart"/>
      <w:r w:rsidRPr="00972B19">
        <w:rPr>
          <w:rFonts w:ascii="Arial" w:eastAsia="Times New Roman" w:hAnsi="Arial" w:cs="Arial"/>
          <w:sz w:val="24"/>
          <w:szCs w:val="20"/>
          <w:lang w:val="en-US" w:eastAsia="en-GB"/>
        </w:rPr>
        <w:t>Applicant  …</w:t>
      </w:r>
      <w:proofErr w:type="gramEnd"/>
      <w:r w:rsidRPr="00972B19">
        <w:rPr>
          <w:rFonts w:ascii="Arial" w:eastAsia="Times New Roman" w:hAnsi="Arial" w:cs="Arial"/>
          <w:sz w:val="24"/>
          <w:szCs w:val="20"/>
          <w:lang w:val="en-US" w:eastAsia="en-GB"/>
        </w:rPr>
        <w:t>………………………………… Date ……………………..</w:t>
      </w: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w:t>
      </w:r>
      <w:proofErr w:type="gramStart"/>
      <w:r w:rsidRPr="00972B19">
        <w:rPr>
          <w:rFonts w:ascii="Arial" w:eastAsia="Times New Roman" w:hAnsi="Arial" w:cs="Arial"/>
          <w:sz w:val="24"/>
          <w:szCs w:val="20"/>
          <w:lang w:val="en-US" w:eastAsia="en-GB"/>
        </w:rPr>
        <w:t>having</w:t>
      </w:r>
      <w:proofErr w:type="gramEnd"/>
      <w:r w:rsidRPr="00972B19">
        <w:rPr>
          <w:rFonts w:ascii="Arial" w:eastAsia="Times New Roman" w:hAnsi="Arial" w:cs="Arial"/>
          <w:sz w:val="24"/>
          <w:szCs w:val="20"/>
          <w:lang w:val="en-US" w:eastAsia="en-GB"/>
        </w:rPr>
        <w:t xml:space="preserve"> seen this report)</w:t>
      </w:r>
    </w:p>
    <w:p w:rsidR="006838E0" w:rsidRPr="00972B19" w:rsidRDefault="006838E0" w:rsidP="006838E0">
      <w:pPr>
        <w:tabs>
          <w:tab w:val="center" w:pos="4513"/>
        </w:tabs>
        <w:suppressAutoHyphens/>
        <w:spacing w:after="0" w:line="360" w:lineRule="auto"/>
        <w:rPr>
          <w:rFonts w:ascii="Arial" w:eastAsia="Times New Roman" w:hAnsi="Arial" w:cs="Arial"/>
          <w:sz w:val="24"/>
          <w:szCs w:val="24"/>
          <w:lang w:val="en-US" w:eastAsia="en-GB"/>
        </w:rPr>
      </w:pPr>
      <w:r w:rsidRPr="00972B19">
        <w:rPr>
          <w:rFonts w:ascii="Arial" w:eastAsia="Times New Roman" w:hAnsi="Arial" w:cs="Arial"/>
          <w:b/>
          <w:bCs/>
          <w:sz w:val="24"/>
          <w:szCs w:val="24"/>
          <w:lang w:val="en-US" w:eastAsia="en-GB"/>
        </w:rPr>
        <w:tab/>
      </w:r>
    </w:p>
    <w:p w:rsidR="003F01B2" w:rsidRPr="00972B19" w:rsidRDefault="003F01B2" w:rsidP="00D4015B">
      <w:pPr>
        <w:spacing w:after="0" w:line="240" w:lineRule="auto"/>
        <w:jc w:val="both"/>
        <w:rPr>
          <w:rFonts w:ascii="Arial" w:eastAsia="Times New Roman" w:hAnsi="Arial" w:cs="Arial"/>
          <w:b/>
          <w:lang w:val="en-US" w:eastAsia="en-GB"/>
        </w:rPr>
      </w:pPr>
    </w:p>
    <w:p w:rsidR="00D4015B" w:rsidRPr="00D4015B" w:rsidRDefault="00D4015B" w:rsidP="00D4015B">
      <w:pPr>
        <w:spacing w:after="0" w:line="240" w:lineRule="auto"/>
        <w:jc w:val="both"/>
        <w:rPr>
          <w:rFonts w:ascii="Times New Roman" w:eastAsia="Times New Roman" w:hAnsi="Times New Roman" w:cs="Times New Roman"/>
          <w:b/>
          <w:color w:val="000000"/>
          <w:sz w:val="28"/>
          <w:szCs w:val="28"/>
          <w:lang w:val="en-US" w:eastAsia="en-GB"/>
        </w:rPr>
      </w:pPr>
    </w:p>
    <w:p w:rsidR="00D4015B" w:rsidRDefault="00D4015B">
      <w:pPr>
        <w:rPr>
          <w:rFonts w:ascii="Arial" w:eastAsia="Calibri" w:hAnsi="Arial" w:cs="Arial"/>
          <w:b/>
          <w:color w:val="0000FF"/>
          <w:sz w:val="28"/>
          <w:szCs w:val="28"/>
        </w:rPr>
      </w:pPr>
      <w:r>
        <w:rPr>
          <w:rFonts w:ascii="Arial" w:eastAsia="Calibri" w:hAnsi="Arial" w:cs="Arial"/>
          <w:b/>
          <w:color w:val="0000FF"/>
          <w:sz w:val="28"/>
          <w:szCs w:val="28"/>
        </w:rPr>
        <w:br w:type="page"/>
      </w:r>
    </w:p>
    <w:p w:rsidR="00D4015B" w:rsidRPr="00D4015B" w:rsidRDefault="00D4015B" w:rsidP="00D4015B">
      <w:pPr>
        <w:spacing w:after="0" w:line="240" w:lineRule="auto"/>
        <w:ind w:left="720" w:hanging="720"/>
        <w:jc w:val="center"/>
        <w:rPr>
          <w:rFonts w:ascii="Arial" w:eastAsia="Calibri" w:hAnsi="Arial" w:cs="Arial"/>
          <w:sz w:val="24"/>
          <w:szCs w:val="24"/>
        </w:rPr>
      </w:pPr>
    </w:p>
    <w:tbl>
      <w:tblPr>
        <w:tblW w:w="9245" w:type="dxa"/>
        <w:tblLayout w:type="fixed"/>
        <w:tblLook w:val="0000" w:firstRow="0" w:lastRow="0" w:firstColumn="0" w:lastColumn="0" w:noHBand="0" w:noVBand="0"/>
      </w:tblPr>
      <w:tblGrid>
        <w:gridCol w:w="9245"/>
      </w:tblGrid>
      <w:tr w:rsidR="00D4015B" w:rsidRPr="00D4015B" w:rsidTr="00A866E1">
        <w:tc>
          <w:tcPr>
            <w:tcW w:w="9245" w:type="dxa"/>
            <w:tcBorders>
              <w:top w:val="double" w:sz="6" w:space="0" w:color="auto"/>
              <w:left w:val="double" w:sz="6" w:space="0" w:color="auto"/>
              <w:right w:val="double" w:sz="6" w:space="0" w:color="auto"/>
            </w:tcBorders>
            <w:shd w:val="pct10" w:color="auto" w:fill="auto"/>
          </w:tcPr>
          <w:p w:rsidR="00D4015B" w:rsidRPr="00D4015B" w:rsidRDefault="00D4015B" w:rsidP="00D4015B">
            <w:pPr>
              <w:spacing w:before="120" w:after="120"/>
              <w:ind w:left="720" w:hanging="720"/>
              <w:rPr>
                <w:rFonts w:ascii="Arial" w:eastAsia="Calibri" w:hAnsi="Arial" w:cs="Arial"/>
                <w:sz w:val="24"/>
                <w:szCs w:val="24"/>
              </w:rPr>
            </w:pPr>
            <w:r w:rsidRPr="00D4015B">
              <w:rPr>
                <w:rFonts w:ascii="Arial" w:eastAsia="Calibri" w:hAnsi="Arial" w:cs="Arial"/>
                <w:b/>
                <w:sz w:val="24"/>
                <w:szCs w:val="24"/>
              </w:rPr>
              <w:t>(1)</w:t>
            </w:r>
            <w:r w:rsidRPr="00D4015B">
              <w:rPr>
                <w:rFonts w:ascii="Arial" w:eastAsia="Calibri" w:hAnsi="Arial" w:cs="Arial"/>
                <w:b/>
                <w:sz w:val="24"/>
                <w:szCs w:val="24"/>
              </w:rPr>
              <w:tab/>
              <w:t>JOB IDENTITY</w:t>
            </w:r>
          </w:p>
        </w:tc>
      </w:tr>
      <w:tr w:rsidR="00D4015B" w:rsidRPr="00D4015B" w:rsidTr="00A866E1">
        <w:tc>
          <w:tcPr>
            <w:tcW w:w="9245" w:type="dxa"/>
            <w:tcBorders>
              <w:top w:val="single" w:sz="6" w:space="0" w:color="auto"/>
              <w:left w:val="double" w:sz="6" w:space="0" w:color="auto"/>
              <w:bottom w:val="double" w:sz="6" w:space="0" w:color="auto"/>
              <w:right w:val="double" w:sz="6" w:space="0" w:color="auto"/>
            </w:tcBorders>
          </w:tcPr>
          <w:p w:rsidR="00D4015B" w:rsidRPr="00D4015B" w:rsidRDefault="00D4015B" w:rsidP="00D4015B">
            <w:pPr>
              <w:tabs>
                <w:tab w:val="left" w:pos="1710"/>
                <w:tab w:val="left" w:pos="4320"/>
                <w:tab w:val="left" w:pos="6120"/>
              </w:tabs>
              <w:spacing w:before="120" w:after="120"/>
              <w:rPr>
                <w:rFonts w:ascii="Arial" w:eastAsia="Calibri" w:hAnsi="Arial" w:cs="Arial"/>
                <w:sz w:val="24"/>
                <w:szCs w:val="24"/>
              </w:rPr>
            </w:pPr>
            <w:r w:rsidRPr="00D4015B">
              <w:rPr>
                <w:rFonts w:ascii="Arial" w:eastAsia="Calibri" w:hAnsi="Arial" w:cs="Arial"/>
                <w:b/>
                <w:sz w:val="24"/>
                <w:szCs w:val="24"/>
              </w:rPr>
              <w:t>POST TITLE:</w:t>
            </w:r>
            <w:r w:rsidRPr="00D4015B">
              <w:rPr>
                <w:rFonts w:ascii="Arial" w:eastAsia="Calibri" w:hAnsi="Arial" w:cs="Arial"/>
                <w:sz w:val="24"/>
                <w:szCs w:val="24"/>
              </w:rPr>
              <w:tab/>
              <w:t xml:space="preserve">  Quality Improvement Officer – 0.5 Job-share</w:t>
            </w:r>
          </w:p>
          <w:p w:rsidR="00D4015B" w:rsidRPr="00D4015B" w:rsidRDefault="00D4015B" w:rsidP="00D4015B">
            <w:pPr>
              <w:tabs>
                <w:tab w:val="left" w:pos="1710"/>
                <w:tab w:val="left" w:pos="4320"/>
                <w:tab w:val="left" w:pos="6120"/>
              </w:tabs>
              <w:spacing w:before="120" w:after="120"/>
              <w:rPr>
                <w:rFonts w:ascii="Arial" w:eastAsia="Calibri" w:hAnsi="Arial" w:cs="Arial"/>
                <w:sz w:val="24"/>
                <w:szCs w:val="24"/>
              </w:rPr>
            </w:pPr>
            <w:r w:rsidRPr="00D4015B">
              <w:rPr>
                <w:rFonts w:ascii="Arial" w:eastAsia="Calibri" w:hAnsi="Arial" w:cs="Arial"/>
                <w:b/>
                <w:sz w:val="24"/>
                <w:szCs w:val="24"/>
              </w:rPr>
              <w:t>DEPARTMENT:</w:t>
            </w:r>
            <w:r w:rsidRPr="00D4015B">
              <w:rPr>
                <w:rFonts w:ascii="Arial" w:eastAsia="Calibri" w:hAnsi="Arial" w:cs="Arial"/>
                <w:sz w:val="24"/>
                <w:szCs w:val="24"/>
              </w:rPr>
              <w:t xml:space="preserve">  Education &amp; Social Care</w:t>
            </w:r>
          </w:p>
          <w:p w:rsidR="00D4015B" w:rsidRPr="00D4015B" w:rsidRDefault="00D4015B" w:rsidP="00D4015B">
            <w:pPr>
              <w:tabs>
                <w:tab w:val="left" w:pos="1710"/>
                <w:tab w:val="left" w:pos="4320"/>
                <w:tab w:val="left" w:pos="6120"/>
              </w:tabs>
              <w:spacing w:before="120" w:after="120"/>
              <w:rPr>
                <w:rFonts w:ascii="Arial" w:eastAsia="Calibri" w:hAnsi="Arial" w:cs="Arial"/>
                <w:sz w:val="24"/>
                <w:szCs w:val="24"/>
              </w:rPr>
            </w:pPr>
            <w:r w:rsidRPr="00D4015B">
              <w:rPr>
                <w:rFonts w:ascii="Arial" w:eastAsia="Calibri" w:hAnsi="Arial" w:cs="Arial"/>
                <w:b/>
                <w:sz w:val="24"/>
                <w:szCs w:val="24"/>
              </w:rPr>
              <w:t>SECTION:</w:t>
            </w:r>
            <w:r w:rsidRPr="00D4015B">
              <w:rPr>
                <w:rFonts w:ascii="Arial" w:eastAsia="Calibri" w:hAnsi="Arial" w:cs="Arial"/>
                <w:sz w:val="24"/>
                <w:szCs w:val="24"/>
              </w:rPr>
              <w:tab/>
              <w:t xml:space="preserve">  Schools &amp; Curriculum Development        </w:t>
            </w:r>
            <w:r w:rsidRPr="00D4015B">
              <w:rPr>
                <w:rFonts w:ascii="Arial" w:eastAsia="Calibri" w:hAnsi="Arial" w:cs="Arial"/>
                <w:b/>
                <w:sz w:val="24"/>
                <w:szCs w:val="24"/>
              </w:rPr>
              <w:t xml:space="preserve">LOCATION:       </w:t>
            </w:r>
            <w:r w:rsidRPr="00D4015B">
              <w:rPr>
                <w:rFonts w:ascii="Arial" w:eastAsia="Calibri" w:hAnsi="Arial" w:cs="Arial"/>
                <w:sz w:val="24"/>
                <w:szCs w:val="24"/>
              </w:rPr>
              <w:t>HQ, Elgin</w:t>
            </w:r>
          </w:p>
          <w:p w:rsidR="00D4015B" w:rsidRPr="00D4015B" w:rsidRDefault="00D4015B" w:rsidP="00D4015B">
            <w:pPr>
              <w:tabs>
                <w:tab w:val="left" w:pos="1710"/>
                <w:tab w:val="left" w:pos="4320"/>
                <w:tab w:val="left" w:pos="6120"/>
              </w:tabs>
              <w:spacing w:before="120" w:after="120"/>
              <w:rPr>
                <w:rFonts w:ascii="Arial" w:eastAsia="Calibri" w:hAnsi="Arial" w:cs="Arial"/>
                <w:sz w:val="24"/>
                <w:szCs w:val="24"/>
              </w:rPr>
            </w:pPr>
            <w:r w:rsidRPr="00D4015B">
              <w:rPr>
                <w:rFonts w:ascii="Arial" w:eastAsia="Calibri" w:hAnsi="Arial" w:cs="Arial"/>
                <w:b/>
                <w:sz w:val="24"/>
                <w:szCs w:val="24"/>
              </w:rPr>
              <w:t>REPORT TO:</w:t>
            </w:r>
            <w:r w:rsidRPr="00D4015B">
              <w:rPr>
                <w:rFonts w:ascii="Arial" w:eastAsia="Calibri" w:hAnsi="Arial" w:cs="Arial"/>
                <w:sz w:val="24"/>
                <w:szCs w:val="24"/>
              </w:rPr>
              <w:t xml:space="preserve"> </w:t>
            </w:r>
            <w:r w:rsidRPr="00D4015B">
              <w:rPr>
                <w:rFonts w:ascii="Arial" w:eastAsia="Calibri" w:hAnsi="Arial" w:cs="Arial"/>
                <w:sz w:val="24"/>
                <w:szCs w:val="24"/>
              </w:rPr>
              <w:tab/>
              <w:t xml:space="preserve">  Head of Schools &amp; Curriculum Development</w:t>
            </w:r>
          </w:p>
          <w:p w:rsidR="00D4015B" w:rsidRPr="00D4015B" w:rsidRDefault="00D4015B" w:rsidP="00D4015B">
            <w:pPr>
              <w:tabs>
                <w:tab w:val="left" w:pos="1710"/>
                <w:tab w:val="left" w:pos="4320"/>
                <w:tab w:val="left" w:pos="6120"/>
              </w:tabs>
              <w:spacing w:before="120" w:after="120"/>
              <w:rPr>
                <w:rFonts w:ascii="Arial" w:eastAsia="Calibri" w:hAnsi="Arial" w:cs="Arial"/>
                <w:sz w:val="24"/>
                <w:szCs w:val="24"/>
              </w:rPr>
            </w:pPr>
            <w:r w:rsidRPr="00D4015B">
              <w:rPr>
                <w:rFonts w:ascii="Arial" w:eastAsia="Calibri" w:hAnsi="Arial" w:cs="Arial"/>
                <w:b/>
                <w:sz w:val="24"/>
                <w:szCs w:val="24"/>
              </w:rPr>
              <w:t xml:space="preserve">GRADE:             </w:t>
            </w:r>
            <w:r w:rsidRPr="00D4015B">
              <w:rPr>
                <w:rFonts w:ascii="Arial" w:eastAsia="Calibri" w:hAnsi="Arial" w:cs="Arial"/>
                <w:sz w:val="24"/>
                <w:szCs w:val="24"/>
              </w:rPr>
              <w:t>QIO</w:t>
            </w:r>
            <w:r w:rsidRPr="00D4015B">
              <w:rPr>
                <w:rFonts w:ascii="Arial" w:eastAsia="Calibri" w:hAnsi="Arial" w:cs="Arial"/>
                <w:sz w:val="24"/>
                <w:szCs w:val="24"/>
              </w:rPr>
              <w:tab/>
            </w:r>
            <w:r w:rsidRPr="00D4015B">
              <w:rPr>
                <w:rFonts w:ascii="Arial" w:eastAsia="Calibri" w:hAnsi="Arial" w:cs="Arial"/>
                <w:sz w:val="24"/>
                <w:szCs w:val="24"/>
              </w:rPr>
              <w:tab/>
              <w:t xml:space="preserve">  </w:t>
            </w:r>
            <w:r w:rsidRPr="00D4015B">
              <w:rPr>
                <w:rFonts w:ascii="Arial" w:eastAsia="Calibri" w:hAnsi="Arial" w:cs="Arial"/>
                <w:b/>
                <w:sz w:val="24"/>
                <w:szCs w:val="24"/>
              </w:rPr>
              <w:t>POST NO:</w:t>
            </w:r>
          </w:p>
        </w:tc>
      </w:tr>
      <w:tr w:rsidR="00D4015B" w:rsidRPr="00D4015B" w:rsidTr="00A866E1">
        <w:tc>
          <w:tcPr>
            <w:tcW w:w="9245" w:type="dxa"/>
            <w:tcBorders>
              <w:top w:val="double" w:sz="6" w:space="0" w:color="auto"/>
              <w:left w:val="double" w:sz="6" w:space="0" w:color="auto"/>
              <w:right w:val="double" w:sz="6" w:space="0" w:color="auto"/>
            </w:tcBorders>
            <w:shd w:val="pct10" w:color="auto" w:fill="auto"/>
          </w:tcPr>
          <w:p w:rsidR="00D4015B" w:rsidRPr="00D4015B" w:rsidRDefault="00D4015B" w:rsidP="00D4015B">
            <w:pPr>
              <w:tabs>
                <w:tab w:val="left" w:pos="720"/>
              </w:tabs>
              <w:spacing w:before="120" w:after="120"/>
              <w:ind w:left="720" w:hanging="720"/>
              <w:rPr>
                <w:rFonts w:ascii="Arial" w:eastAsia="Calibri" w:hAnsi="Arial" w:cs="Arial"/>
                <w:sz w:val="24"/>
                <w:szCs w:val="24"/>
              </w:rPr>
            </w:pPr>
            <w:r w:rsidRPr="00D4015B">
              <w:rPr>
                <w:rFonts w:ascii="Arial" w:eastAsia="Calibri" w:hAnsi="Arial" w:cs="Arial"/>
                <w:b/>
                <w:sz w:val="24"/>
                <w:szCs w:val="24"/>
              </w:rPr>
              <w:t>(2)</w:t>
            </w:r>
            <w:r w:rsidRPr="00D4015B">
              <w:rPr>
                <w:rFonts w:ascii="Arial" w:eastAsia="Calibri" w:hAnsi="Arial" w:cs="Arial"/>
                <w:b/>
                <w:sz w:val="24"/>
                <w:szCs w:val="24"/>
              </w:rPr>
              <w:tab/>
              <w:t>JOB PURPOSE AND WAY OF WORKING</w:t>
            </w:r>
          </w:p>
        </w:tc>
      </w:tr>
      <w:tr w:rsidR="00D4015B" w:rsidRPr="00D4015B" w:rsidTr="00A866E1">
        <w:tc>
          <w:tcPr>
            <w:tcW w:w="9245" w:type="dxa"/>
            <w:tcBorders>
              <w:top w:val="single" w:sz="6" w:space="0" w:color="auto"/>
              <w:left w:val="double" w:sz="6" w:space="0" w:color="auto"/>
              <w:bottom w:val="double" w:sz="6" w:space="0" w:color="auto"/>
              <w:right w:val="double" w:sz="6" w:space="0" w:color="auto"/>
            </w:tcBorders>
          </w:tcPr>
          <w:p w:rsidR="00D4015B" w:rsidRPr="00D4015B" w:rsidRDefault="00D4015B" w:rsidP="00D4015B">
            <w:pPr>
              <w:spacing w:after="0" w:line="240" w:lineRule="auto"/>
              <w:jc w:val="both"/>
              <w:rPr>
                <w:rFonts w:ascii="Arial" w:eastAsia="Calibri" w:hAnsi="Arial" w:cs="Arial"/>
                <w:b/>
                <w:sz w:val="24"/>
                <w:szCs w:val="24"/>
              </w:rPr>
            </w:pPr>
            <w:r w:rsidRPr="00D4015B">
              <w:rPr>
                <w:rFonts w:ascii="Arial" w:eastAsia="Calibri" w:hAnsi="Arial" w:cs="Arial"/>
                <w:sz w:val="24"/>
                <w:szCs w:val="24"/>
              </w:rPr>
              <w:t xml:space="preserve">To support educational establishments in the identification and meeting of curricular and professional development needs and to support the Council implementation of major national and local authority priorities, including Curriculum for Excellence. </w:t>
            </w:r>
          </w:p>
          <w:p w:rsidR="00D4015B" w:rsidRPr="00D4015B" w:rsidRDefault="00D4015B" w:rsidP="00D4015B">
            <w:pPr>
              <w:spacing w:after="0" w:line="240" w:lineRule="auto"/>
              <w:jc w:val="both"/>
              <w:rPr>
                <w:rFonts w:ascii="Arial" w:eastAsia="Calibri" w:hAnsi="Arial" w:cs="Arial"/>
                <w:b/>
                <w:sz w:val="24"/>
                <w:szCs w:val="24"/>
              </w:rPr>
            </w:pPr>
          </w:p>
          <w:p w:rsidR="00D4015B" w:rsidRPr="00D4015B" w:rsidRDefault="00D4015B" w:rsidP="00D4015B">
            <w:pPr>
              <w:spacing w:after="0" w:line="240" w:lineRule="auto"/>
              <w:jc w:val="both"/>
              <w:rPr>
                <w:rFonts w:ascii="Arial" w:eastAsia="Calibri" w:hAnsi="Arial" w:cs="Arial"/>
                <w:b/>
                <w:sz w:val="24"/>
                <w:szCs w:val="24"/>
              </w:rPr>
            </w:pPr>
            <w:r w:rsidRPr="00D4015B">
              <w:rPr>
                <w:rFonts w:ascii="Arial" w:eastAsia="Calibri" w:hAnsi="Arial" w:cs="Arial"/>
                <w:sz w:val="24"/>
                <w:szCs w:val="24"/>
              </w:rPr>
              <w:t>To support establishments an Associated School Group (ASG) in service delivery.</w:t>
            </w:r>
          </w:p>
          <w:p w:rsidR="00D4015B" w:rsidRPr="00D4015B" w:rsidRDefault="00D4015B" w:rsidP="00D4015B">
            <w:pPr>
              <w:spacing w:after="0" w:line="240" w:lineRule="auto"/>
              <w:jc w:val="both"/>
              <w:rPr>
                <w:rFonts w:ascii="Arial" w:eastAsia="Calibri" w:hAnsi="Arial" w:cs="Arial"/>
                <w:b/>
                <w:sz w:val="24"/>
                <w:szCs w:val="24"/>
              </w:rPr>
            </w:pPr>
          </w:p>
          <w:p w:rsidR="00D4015B" w:rsidRPr="00D4015B" w:rsidRDefault="00D4015B" w:rsidP="00D4015B">
            <w:pPr>
              <w:spacing w:after="0" w:line="240" w:lineRule="auto"/>
              <w:jc w:val="both"/>
              <w:rPr>
                <w:rFonts w:ascii="Arial" w:eastAsia="Calibri" w:hAnsi="Arial" w:cs="Arial"/>
                <w:b/>
                <w:sz w:val="24"/>
                <w:szCs w:val="24"/>
              </w:rPr>
            </w:pPr>
            <w:r w:rsidRPr="00D4015B">
              <w:rPr>
                <w:rFonts w:ascii="Arial" w:eastAsia="Calibri" w:hAnsi="Arial" w:cs="Arial"/>
                <w:sz w:val="24"/>
                <w:szCs w:val="24"/>
              </w:rPr>
              <w:t>To be thoroughly familiar with The Moray Council policies as they relate to education and to ensure that establishments/services are aware of and operate within these policies.</w:t>
            </w:r>
          </w:p>
          <w:p w:rsidR="00D4015B" w:rsidRPr="00D4015B" w:rsidRDefault="00D4015B" w:rsidP="00D4015B">
            <w:pPr>
              <w:spacing w:after="0" w:line="240" w:lineRule="auto"/>
              <w:jc w:val="both"/>
              <w:rPr>
                <w:rFonts w:ascii="Arial" w:eastAsia="Calibri" w:hAnsi="Arial" w:cs="Arial"/>
                <w:b/>
                <w:sz w:val="24"/>
                <w:szCs w:val="24"/>
              </w:rPr>
            </w:pPr>
          </w:p>
          <w:p w:rsidR="00D4015B" w:rsidRPr="00D4015B" w:rsidRDefault="00D4015B" w:rsidP="00D4015B">
            <w:pPr>
              <w:spacing w:after="0" w:line="240" w:lineRule="auto"/>
              <w:jc w:val="both"/>
              <w:rPr>
                <w:rFonts w:ascii="Arial" w:eastAsia="Calibri" w:hAnsi="Arial" w:cs="Arial"/>
                <w:b/>
                <w:sz w:val="24"/>
                <w:szCs w:val="24"/>
              </w:rPr>
            </w:pPr>
            <w:r w:rsidRPr="00D4015B">
              <w:rPr>
                <w:rFonts w:ascii="Arial" w:eastAsia="Calibri" w:hAnsi="Arial" w:cs="Arial"/>
                <w:sz w:val="24"/>
                <w:szCs w:val="24"/>
              </w:rPr>
              <w:t>To assist and support in the implementation, monitoring and evaluation of the Council’s professional review and development programmes.</w:t>
            </w:r>
          </w:p>
          <w:p w:rsidR="00D4015B" w:rsidRPr="00D4015B" w:rsidRDefault="00D4015B" w:rsidP="00D4015B">
            <w:pPr>
              <w:spacing w:after="0" w:line="240" w:lineRule="auto"/>
              <w:jc w:val="both"/>
              <w:rPr>
                <w:rFonts w:ascii="Arial" w:eastAsia="Calibri" w:hAnsi="Arial" w:cs="Arial"/>
                <w:b/>
                <w:sz w:val="24"/>
                <w:szCs w:val="24"/>
              </w:rPr>
            </w:pPr>
          </w:p>
          <w:p w:rsidR="00D4015B" w:rsidRPr="00D4015B" w:rsidRDefault="00D4015B" w:rsidP="00D4015B">
            <w:pPr>
              <w:spacing w:after="0" w:line="240" w:lineRule="auto"/>
              <w:jc w:val="both"/>
              <w:rPr>
                <w:rFonts w:ascii="Arial" w:eastAsia="Calibri" w:hAnsi="Arial" w:cs="Arial"/>
                <w:sz w:val="24"/>
                <w:szCs w:val="24"/>
              </w:rPr>
            </w:pPr>
            <w:r w:rsidRPr="00D4015B">
              <w:rPr>
                <w:rFonts w:ascii="Arial" w:eastAsia="Calibri" w:hAnsi="Arial" w:cs="Arial"/>
                <w:sz w:val="24"/>
                <w:szCs w:val="24"/>
              </w:rPr>
              <w:t>To assist, as appropriate, in the preparation and presentation of reports and briefing papers including those for Council Committees.</w:t>
            </w:r>
          </w:p>
          <w:p w:rsidR="00D4015B" w:rsidRPr="00D4015B" w:rsidRDefault="00D4015B" w:rsidP="00D4015B">
            <w:pPr>
              <w:spacing w:after="0" w:line="240" w:lineRule="auto"/>
              <w:jc w:val="both"/>
              <w:rPr>
                <w:rFonts w:ascii="Arial" w:eastAsia="Calibri" w:hAnsi="Arial" w:cs="Arial"/>
                <w:b/>
                <w:sz w:val="24"/>
                <w:szCs w:val="24"/>
              </w:rPr>
            </w:pP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r w:rsidRPr="00D4015B">
              <w:rPr>
                <w:rFonts w:ascii="Arial" w:eastAsia="Times New Roman" w:hAnsi="Arial" w:cs="Arial"/>
                <w:sz w:val="24"/>
                <w:szCs w:val="24"/>
                <w:lang w:eastAsia="en-GB"/>
              </w:rPr>
              <w:t>Extend and develop networks, integrated thinking and approaches to maximise opportunities and enable services to be managed in a complex and changing environment.</w:t>
            </w: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r w:rsidRPr="00D4015B">
              <w:rPr>
                <w:rFonts w:ascii="Arial" w:eastAsia="Times New Roman" w:hAnsi="Arial" w:cs="Arial"/>
                <w:sz w:val="24"/>
                <w:szCs w:val="24"/>
                <w:lang w:eastAsia="en-GB"/>
              </w:rPr>
              <w:t>To support and advise on continuous improvement across Schools and Curriculum Development as well as Integrated Children’s Services.</w:t>
            </w: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r w:rsidRPr="00D4015B">
              <w:rPr>
                <w:rFonts w:ascii="Arial" w:eastAsia="Times New Roman" w:hAnsi="Arial" w:cs="Arial"/>
                <w:sz w:val="24"/>
                <w:szCs w:val="24"/>
                <w:lang w:eastAsia="en-GB"/>
              </w:rPr>
              <w:t>To provide strategic direction in terms of Family Learning and Parental Engagement.</w:t>
            </w: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p>
          <w:p w:rsidR="00D4015B" w:rsidRPr="00D4015B" w:rsidRDefault="00D4015B" w:rsidP="00D4015B">
            <w:pPr>
              <w:shd w:val="clear" w:color="auto" w:fill="FFFFFF"/>
              <w:spacing w:after="0" w:line="240" w:lineRule="auto"/>
              <w:rPr>
                <w:rFonts w:ascii="Arial" w:eastAsia="Times New Roman" w:hAnsi="Arial" w:cs="Arial"/>
                <w:sz w:val="24"/>
                <w:szCs w:val="24"/>
                <w:lang w:eastAsia="en-GB"/>
              </w:rPr>
            </w:pPr>
            <w:r w:rsidRPr="00D4015B">
              <w:rPr>
                <w:rFonts w:ascii="Arial" w:eastAsia="Times New Roman" w:hAnsi="Arial" w:cs="Arial"/>
                <w:sz w:val="24"/>
                <w:szCs w:val="24"/>
                <w:lang w:eastAsia="en-GB"/>
              </w:rPr>
              <w:t>To be the link officer for an identified no of areas.</w:t>
            </w:r>
          </w:p>
          <w:p w:rsidR="00D4015B" w:rsidRPr="00D4015B" w:rsidRDefault="00D4015B" w:rsidP="00D4015B">
            <w:pPr>
              <w:shd w:val="clear" w:color="auto" w:fill="FFFFFF"/>
              <w:spacing w:after="0" w:line="240" w:lineRule="auto"/>
              <w:rPr>
                <w:rFonts w:ascii="Arial" w:eastAsia="Times New Roman" w:hAnsi="Arial" w:cs="Arial"/>
                <w:color w:val="000000"/>
                <w:lang w:val="en" w:eastAsia="en-GB"/>
              </w:rPr>
            </w:pPr>
          </w:p>
        </w:tc>
      </w:tr>
      <w:tr w:rsidR="00D4015B" w:rsidRPr="00D4015B" w:rsidTr="00A866E1">
        <w:tc>
          <w:tcPr>
            <w:tcW w:w="9245" w:type="dxa"/>
            <w:tcBorders>
              <w:top w:val="double" w:sz="6" w:space="0" w:color="auto"/>
              <w:left w:val="double" w:sz="6" w:space="0" w:color="auto"/>
              <w:right w:val="double" w:sz="6" w:space="0" w:color="auto"/>
            </w:tcBorders>
            <w:shd w:val="pct10" w:color="auto" w:fill="auto"/>
          </w:tcPr>
          <w:p w:rsidR="00D4015B" w:rsidRPr="00D4015B" w:rsidRDefault="00D4015B" w:rsidP="00D4015B">
            <w:pPr>
              <w:tabs>
                <w:tab w:val="left" w:pos="720"/>
              </w:tabs>
              <w:spacing w:before="120" w:after="120"/>
              <w:ind w:left="720" w:hanging="720"/>
              <w:rPr>
                <w:rFonts w:ascii="Arial" w:eastAsia="Calibri" w:hAnsi="Arial" w:cs="Arial"/>
                <w:sz w:val="24"/>
                <w:szCs w:val="24"/>
              </w:rPr>
            </w:pPr>
            <w:r w:rsidRPr="00D4015B">
              <w:rPr>
                <w:rFonts w:ascii="Arial" w:eastAsia="Calibri" w:hAnsi="Arial" w:cs="Arial"/>
                <w:b/>
                <w:sz w:val="24"/>
                <w:szCs w:val="24"/>
              </w:rPr>
              <w:t>(3)</w:t>
            </w:r>
            <w:r w:rsidRPr="00D4015B">
              <w:rPr>
                <w:rFonts w:ascii="Arial" w:eastAsia="Calibri" w:hAnsi="Arial" w:cs="Arial"/>
                <w:b/>
                <w:sz w:val="24"/>
                <w:szCs w:val="24"/>
              </w:rPr>
              <w:tab/>
              <w:t>MAJOR TASKS</w:t>
            </w:r>
          </w:p>
        </w:tc>
      </w:tr>
      <w:tr w:rsidR="00D4015B" w:rsidRPr="00D4015B" w:rsidTr="00A866E1">
        <w:tc>
          <w:tcPr>
            <w:tcW w:w="9245" w:type="dxa"/>
            <w:tcBorders>
              <w:top w:val="single" w:sz="6" w:space="0" w:color="auto"/>
              <w:left w:val="double" w:sz="6" w:space="0" w:color="auto"/>
              <w:bottom w:val="double" w:sz="6" w:space="0" w:color="auto"/>
              <w:right w:val="double" w:sz="6" w:space="0" w:color="auto"/>
            </w:tcBorders>
          </w:tcPr>
          <w:p w:rsidR="00D4015B" w:rsidRPr="00D4015B" w:rsidRDefault="00D4015B" w:rsidP="00D4015B">
            <w:pPr>
              <w:spacing w:after="0" w:line="240" w:lineRule="auto"/>
              <w:jc w:val="both"/>
              <w:rPr>
                <w:rFonts w:ascii="Arial" w:eastAsia="Calibri" w:hAnsi="Arial" w:cs="Arial"/>
              </w:rPr>
            </w:pPr>
            <w:r w:rsidRPr="00D4015B">
              <w:rPr>
                <w:rFonts w:ascii="Arial" w:eastAsia="Calibri" w:hAnsi="Arial" w:cs="Arial"/>
              </w:rPr>
              <w:t>Under the direction of the Director of Education and Social Care:</w:t>
            </w:r>
          </w:p>
          <w:p w:rsidR="00D4015B" w:rsidRPr="00D4015B" w:rsidRDefault="00D4015B" w:rsidP="00D4015B">
            <w:pPr>
              <w:spacing w:after="0" w:line="240" w:lineRule="auto"/>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rPr>
            </w:pPr>
            <w:r w:rsidRPr="00D4015B">
              <w:rPr>
                <w:rFonts w:ascii="Arial" w:eastAsia="Calibri" w:hAnsi="Arial" w:cs="Arial"/>
              </w:rPr>
              <w:t>To contribute to the continuous improvement agenda.</w:t>
            </w:r>
          </w:p>
          <w:p w:rsidR="00D4015B" w:rsidRPr="00D4015B" w:rsidRDefault="00D4015B" w:rsidP="00D4015B">
            <w:pPr>
              <w:spacing w:after="0" w:line="240" w:lineRule="auto"/>
              <w:ind w:left="527"/>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rPr>
            </w:pPr>
            <w:r w:rsidRPr="00D4015B">
              <w:rPr>
                <w:rFonts w:ascii="Arial" w:eastAsia="Calibri" w:hAnsi="Arial" w:cs="Arial"/>
              </w:rPr>
              <w:t>To participate in the application of Best Value.</w:t>
            </w:r>
          </w:p>
          <w:p w:rsidR="00D4015B" w:rsidRPr="00D4015B" w:rsidRDefault="00D4015B" w:rsidP="00D4015B">
            <w:pPr>
              <w:spacing w:after="0" w:line="240" w:lineRule="auto"/>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rPr>
            </w:pPr>
            <w:r w:rsidRPr="00D4015B">
              <w:rPr>
                <w:rFonts w:ascii="Arial" w:eastAsia="Calibri" w:hAnsi="Arial" w:cs="Arial"/>
              </w:rPr>
              <w:t>To monitor and track service performance.</w:t>
            </w:r>
          </w:p>
          <w:p w:rsidR="00D4015B" w:rsidRPr="00D4015B" w:rsidRDefault="00D4015B" w:rsidP="00D4015B">
            <w:pPr>
              <w:spacing w:after="0" w:line="240" w:lineRule="auto"/>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rPr>
            </w:pPr>
            <w:r w:rsidRPr="00D4015B">
              <w:rPr>
                <w:rFonts w:ascii="Arial" w:eastAsia="Calibri" w:hAnsi="Arial" w:cs="Arial"/>
              </w:rPr>
              <w:t>To contribute towards the implementation of curriculum development.</w:t>
            </w:r>
          </w:p>
          <w:p w:rsidR="00D4015B" w:rsidRPr="00D4015B" w:rsidRDefault="00D4015B" w:rsidP="00D4015B">
            <w:pPr>
              <w:spacing w:after="0" w:line="240" w:lineRule="auto"/>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rPr>
            </w:pPr>
            <w:r w:rsidRPr="00D4015B">
              <w:rPr>
                <w:rFonts w:ascii="Arial" w:eastAsia="Calibri" w:hAnsi="Arial" w:cs="Arial"/>
              </w:rPr>
              <w:t>To undertake appropriate duties in relation to a number of Associated Schools Groups.</w:t>
            </w:r>
          </w:p>
          <w:p w:rsidR="00D4015B" w:rsidRPr="00D4015B" w:rsidRDefault="00D4015B" w:rsidP="00D4015B">
            <w:pPr>
              <w:spacing w:after="0" w:line="240" w:lineRule="auto"/>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rPr>
            </w:pPr>
            <w:r w:rsidRPr="00D4015B">
              <w:rPr>
                <w:rFonts w:ascii="Arial" w:eastAsia="Calibri" w:hAnsi="Arial" w:cs="Arial"/>
              </w:rPr>
              <w:lastRenderedPageBreak/>
              <w:t>To undertake any other duties as required by the Director of Education and Social Care where such duties are appropriate to both the grade and the primary functions of the post.</w:t>
            </w:r>
          </w:p>
          <w:p w:rsidR="00D4015B" w:rsidRPr="00D4015B" w:rsidRDefault="00D4015B" w:rsidP="00D4015B">
            <w:pPr>
              <w:spacing w:after="0" w:line="240" w:lineRule="auto"/>
              <w:jc w:val="both"/>
              <w:rPr>
                <w:rFonts w:ascii="Arial" w:eastAsia="Calibri" w:hAnsi="Arial" w:cs="Arial"/>
              </w:rPr>
            </w:pPr>
          </w:p>
          <w:p w:rsidR="00D4015B" w:rsidRPr="00D4015B" w:rsidRDefault="00D4015B" w:rsidP="00D4015B">
            <w:pPr>
              <w:numPr>
                <w:ilvl w:val="0"/>
                <w:numId w:val="2"/>
              </w:numPr>
              <w:spacing w:after="0" w:line="240" w:lineRule="auto"/>
              <w:ind w:left="527" w:hanging="357"/>
              <w:jc w:val="both"/>
              <w:rPr>
                <w:rFonts w:ascii="Arial" w:eastAsia="Calibri" w:hAnsi="Arial" w:cs="Arial"/>
                <w:sz w:val="24"/>
                <w:szCs w:val="24"/>
              </w:rPr>
            </w:pPr>
            <w:r w:rsidRPr="00D4015B">
              <w:rPr>
                <w:rFonts w:ascii="Arial" w:eastAsia="Calibri" w:hAnsi="Arial" w:cs="Arial"/>
              </w:rPr>
              <w:t>To undertake lead officer role in specific aspects of service delivery including advice and support to Strategy Group</w:t>
            </w:r>
          </w:p>
          <w:p w:rsidR="00D4015B" w:rsidRPr="00D4015B" w:rsidRDefault="00D4015B" w:rsidP="00D4015B">
            <w:pPr>
              <w:spacing w:after="0" w:line="240" w:lineRule="auto"/>
              <w:ind w:left="720"/>
              <w:rPr>
                <w:rFonts w:ascii="Times New Roman" w:eastAsia="Times New Roman" w:hAnsi="Times New Roman" w:cs="Times New Roman"/>
                <w:sz w:val="20"/>
                <w:szCs w:val="20"/>
                <w:lang w:eastAsia="en-GB"/>
              </w:rPr>
            </w:pPr>
          </w:p>
          <w:p w:rsidR="00D4015B" w:rsidRPr="00D4015B" w:rsidRDefault="00D4015B" w:rsidP="00D4015B">
            <w:pPr>
              <w:numPr>
                <w:ilvl w:val="0"/>
                <w:numId w:val="2"/>
              </w:numPr>
              <w:spacing w:after="0" w:line="240" w:lineRule="auto"/>
              <w:ind w:left="527" w:hanging="357"/>
              <w:jc w:val="both"/>
              <w:rPr>
                <w:rFonts w:ascii="Arial" w:eastAsia="Calibri" w:hAnsi="Arial" w:cs="Arial"/>
                <w:sz w:val="24"/>
                <w:szCs w:val="24"/>
              </w:rPr>
            </w:pPr>
            <w:r w:rsidRPr="00D4015B">
              <w:rPr>
                <w:rFonts w:ascii="Arial" w:eastAsia="Calibri" w:hAnsi="Arial" w:cs="Arial"/>
              </w:rPr>
              <w:t>To apply procedures associated with Education Scotland inspection of schools, including those associated with follow-through reports</w:t>
            </w:r>
          </w:p>
        </w:tc>
      </w:tr>
      <w:tr w:rsidR="00D4015B" w:rsidRPr="00D4015B" w:rsidTr="00A866E1">
        <w:tc>
          <w:tcPr>
            <w:tcW w:w="9245" w:type="dxa"/>
            <w:tcBorders>
              <w:top w:val="double" w:sz="6" w:space="0" w:color="auto"/>
              <w:left w:val="double" w:sz="6" w:space="0" w:color="auto"/>
              <w:right w:val="double" w:sz="6" w:space="0" w:color="auto"/>
            </w:tcBorders>
            <w:shd w:val="pct10" w:color="auto" w:fill="auto"/>
          </w:tcPr>
          <w:p w:rsidR="00D4015B" w:rsidRPr="00D4015B" w:rsidRDefault="00D4015B" w:rsidP="00D4015B">
            <w:pPr>
              <w:tabs>
                <w:tab w:val="left" w:pos="720"/>
              </w:tabs>
              <w:spacing w:before="120" w:after="120"/>
              <w:ind w:left="720" w:hanging="720"/>
              <w:rPr>
                <w:rFonts w:ascii="Arial" w:eastAsia="Calibri" w:hAnsi="Arial" w:cs="Arial"/>
                <w:sz w:val="24"/>
                <w:szCs w:val="24"/>
              </w:rPr>
            </w:pPr>
            <w:r w:rsidRPr="00D4015B">
              <w:rPr>
                <w:rFonts w:ascii="Arial" w:eastAsia="Calibri" w:hAnsi="Arial" w:cs="Arial"/>
                <w:b/>
                <w:sz w:val="24"/>
                <w:szCs w:val="24"/>
              </w:rPr>
              <w:lastRenderedPageBreak/>
              <w:t>(4)</w:t>
            </w:r>
            <w:r w:rsidRPr="00D4015B">
              <w:rPr>
                <w:rFonts w:ascii="Arial" w:eastAsia="Calibri" w:hAnsi="Arial" w:cs="Arial"/>
                <w:b/>
                <w:sz w:val="24"/>
                <w:szCs w:val="24"/>
              </w:rPr>
              <w:tab/>
              <w:t>REPORTING RELATIONSHIPS</w:t>
            </w:r>
            <w:r w:rsidRPr="00D4015B">
              <w:rPr>
                <w:rFonts w:ascii="Arial" w:eastAsia="Calibri" w:hAnsi="Arial" w:cs="Arial"/>
                <w:sz w:val="24"/>
                <w:szCs w:val="24"/>
              </w:rPr>
              <w:tab/>
              <w:t>This job is indicated by *</w:t>
            </w:r>
          </w:p>
        </w:tc>
      </w:tr>
      <w:tr w:rsidR="00D4015B" w:rsidRPr="00D4015B" w:rsidTr="00A866E1">
        <w:trPr>
          <w:trHeight w:val="3008"/>
        </w:trPr>
        <w:tc>
          <w:tcPr>
            <w:tcW w:w="9245" w:type="dxa"/>
            <w:tcBorders>
              <w:top w:val="single" w:sz="6" w:space="0" w:color="auto"/>
              <w:left w:val="double" w:sz="6" w:space="0" w:color="auto"/>
              <w:bottom w:val="double" w:sz="6" w:space="0" w:color="auto"/>
              <w:right w:val="double" w:sz="6" w:space="0" w:color="auto"/>
            </w:tcBorders>
          </w:tcPr>
          <w:p w:rsidR="00D4015B" w:rsidRPr="00D4015B" w:rsidRDefault="00D4015B" w:rsidP="00D4015B">
            <w:pPr>
              <w:rPr>
                <w:rFonts w:ascii="Arial" w:eastAsia="Calibri" w:hAnsi="Arial" w:cs="Arial"/>
                <w:sz w:val="24"/>
                <w:szCs w:val="24"/>
              </w:rPr>
            </w:pPr>
            <w:r>
              <w:rPr>
                <w:rFonts w:ascii="Arial" w:eastAsia="Calibri" w:hAnsi="Arial" w:cs="Arial"/>
                <w:noProof/>
                <w:sz w:val="24"/>
                <w:szCs w:val="24"/>
                <w:lang w:eastAsia="en-GB"/>
              </w:rPr>
              <mc:AlternateContent>
                <mc:Choice Requires="wps">
                  <w:drawing>
                    <wp:anchor distT="0" distB="0" distL="114300" distR="114300" simplePos="0" relativeHeight="251666432" behindDoc="0" locked="0" layoutInCell="0" allowOverlap="1" wp14:anchorId="4D5B9B8B" wp14:editId="4E6B08B9">
                      <wp:simplePos x="0" y="0"/>
                      <wp:positionH relativeFrom="column">
                        <wp:posOffset>2834640</wp:posOffset>
                      </wp:positionH>
                      <wp:positionV relativeFrom="paragraph">
                        <wp:posOffset>1168400</wp:posOffset>
                      </wp:positionV>
                      <wp:extent cx="0" cy="342900"/>
                      <wp:effectExtent l="5715" t="5715" r="1333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92pt" to="22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" o:allowincell="f"/>
                  </w:pict>
                </mc:Fallback>
              </mc:AlternateContent>
            </w:r>
            <w:r>
              <w:rPr>
                <w:rFonts w:ascii="Arial" w:eastAsia="Calibri" w:hAnsi="Arial" w:cs="Arial"/>
                <w:noProof/>
                <w:sz w:val="24"/>
                <w:szCs w:val="24"/>
                <w:lang w:eastAsia="en-GB"/>
              </w:rPr>
              <mc:AlternateContent>
                <mc:Choice Requires="wps">
                  <w:drawing>
                    <wp:anchor distT="0" distB="0" distL="114300" distR="114300" simplePos="0" relativeHeight="251665408" behindDoc="0" locked="0" layoutInCell="0" allowOverlap="1" wp14:anchorId="7B3A8A41" wp14:editId="0FD6D2C8">
                      <wp:simplePos x="0" y="0"/>
                      <wp:positionH relativeFrom="column">
                        <wp:posOffset>2834640</wp:posOffset>
                      </wp:positionH>
                      <wp:positionV relativeFrom="paragraph">
                        <wp:posOffset>541655</wp:posOffset>
                      </wp:positionV>
                      <wp:extent cx="0" cy="342900"/>
                      <wp:effectExtent l="5715" t="7620"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2.65pt" to="223.2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" o:allowincell="f"/>
                  </w:pict>
                </mc:Fallback>
              </mc:AlternateContent>
            </w:r>
          </w:p>
          <w:p w:rsidR="00D4015B" w:rsidRPr="00D4015B" w:rsidRDefault="00D4015B" w:rsidP="00D4015B">
            <w:pPr>
              <w:jc w:val="center"/>
              <w:rPr>
                <w:rFonts w:ascii="Arial" w:eastAsia="Calibri" w:hAnsi="Arial" w:cs="Arial"/>
              </w:rPr>
            </w:pPr>
            <w:r w:rsidRPr="00D4015B">
              <w:rPr>
                <w:rFonts w:ascii="Arial" w:eastAsia="Calibri" w:hAnsi="Arial" w:cs="Arial"/>
              </w:rPr>
              <w:t>Corporate Director (Education &amp; Social Care)</w:t>
            </w:r>
          </w:p>
          <w:p w:rsidR="00D4015B" w:rsidRPr="00D4015B" w:rsidRDefault="00D4015B" w:rsidP="00D4015B">
            <w:pPr>
              <w:rPr>
                <w:rFonts w:ascii="Arial" w:eastAsia="Calibri" w:hAnsi="Arial" w:cs="Arial"/>
              </w:rPr>
            </w:pPr>
          </w:p>
          <w:p w:rsidR="00D4015B" w:rsidRPr="00D4015B" w:rsidRDefault="00D4015B" w:rsidP="00D4015B">
            <w:pPr>
              <w:jc w:val="center"/>
              <w:rPr>
                <w:rFonts w:ascii="Arial" w:eastAsia="Calibri" w:hAnsi="Arial" w:cs="Arial"/>
              </w:rPr>
            </w:pPr>
            <w:r w:rsidRPr="00D4015B">
              <w:rPr>
                <w:rFonts w:ascii="Arial" w:eastAsia="Calibri" w:hAnsi="Arial" w:cs="Arial"/>
              </w:rPr>
              <w:t>Head of Schools and Curriculum Development</w:t>
            </w:r>
          </w:p>
          <w:p w:rsidR="00D4015B" w:rsidRPr="00D4015B" w:rsidRDefault="00D4015B" w:rsidP="00D4015B">
            <w:pPr>
              <w:jc w:val="center"/>
              <w:rPr>
                <w:rFonts w:ascii="Arial" w:eastAsia="Calibri" w:hAnsi="Arial" w:cs="Arial"/>
              </w:rPr>
            </w:pPr>
          </w:p>
          <w:p w:rsidR="00D4015B" w:rsidRPr="00D4015B" w:rsidRDefault="00D4015B" w:rsidP="00D4015B">
            <w:pPr>
              <w:spacing w:after="0" w:line="240" w:lineRule="auto"/>
              <w:jc w:val="center"/>
              <w:rPr>
                <w:rFonts w:ascii="Arial" w:eastAsia="Calibri" w:hAnsi="Arial" w:cs="Arial"/>
                <w:sz w:val="24"/>
                <w:szCs w:val="24"/>
              </w:rPr>
            </w:pPr>
            <w:r w:rsidRPr="00D4015B">
              <w:rPr>
                <w:rFonts w:ascii="Arial" w:eastAsia="Calibri" w:hAnsi="Arial" w:cs="Arial"/>
              </w:rPr>
              <w:t>Quality Improvement Officer*</w:t>
            </w:r>
          </w:p>
        </w:tc>
      </w:tr>
    </w:tbl>
    <w:p w:rsidR="00D4015B" w:rsidRPr="00D4015B" w:rsidRDefault="00D4015B" w:rsidP="00D4015B">
      <w:pPr>
        <w:rPr>
          <w:rFonts w:ascii="Arial" w:eastAsia="Calibri" w:hAnsi="Arial" w:cs="Arial"/>
          <w:sz w:val="18"/>
          <w:szCs w:val="24"/>
        </w:rPr>
      </w:pPr>
    </w:p>
    <w:p w:rsidR="00D4015B" w:rsidRPr="00D4015B" w:rsidRDefault="00D4015B" w:rsidP="00D4015B">
      <w:pPr>
        <w:ind w:left="450" w:hanging="450"/>
        <w:rPr>
          <w:rFonts w:ascii="Arial" w:eastAsia="Calibri" w:hAnsi="Arial" w:cs="Arial"/>
          <w:i/>
          <w:sz w:val="18"/>
          <w:szCs w:val="24"/>
        </w:rPr>
      </w:pPr>
      <w:r w:rsidRPr="00D4015B">
        <w:rPr>
          <w:rFonts w:ascii="Arial" w:eastAsia="Calibri" w:hAnsi="Arial" w:cs="Arial"/>
          <w:i/>
          <w:sz w:val="18"/>
          <w:szCs w:val="24"/>
        </w:rPr>
        <w:t>SIGNATURES AND ADMINISTRATION ONLY</w:t>
      </w:r>
    </w:p>
    <w:tbl>
      <w:tblPr>
        <w:tblW w:w="924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81"/>
        <w:gridCol w:w="3081"/>
        <w:gridCol w:w="3083"/>
      </w:tblGrid>
      <w:tr w:rsidR="00D4015B" w:rsidRPr="00D4015B" w:rsidTr="00A866E1">
        <w:tc>
          <w:tcPr>
            <w:tcW w:w="3081" w:type="dxa"/>
          </w:tcPr>
          <w:p w:rsidR="00D4015B" w:rsidRPr="00D4015B" w:rsidRDefault="00D4015B" w:rsidP="00D4015B">
            <w:pPr>
              <w:spacing w:before="120" w:after="120"/>
              <w:rPr>
                <w:rFonts w:ascii="Arial" w:eastAsia="Calibri" w:hAnsi="Arial" w:cs="Arial"/>
              </w:rPr>
            </w:pPr>
            <w:r w:rsidRPr="00D4015B">
              <w:rPr>
                <w:rFonts w:ascii="Arial" w:eastAsia="Calibri" w:hAnsi="Arial" w:cs="Arial"/>
                <w:i/>
              </w:rPr>
              <w:t>Author’s Signature:</w:t>
            </w:r>
            <w:r w:rsidRPr="00D4015B">
              <w:rPr>
                <w:rFonts w:ascii="Arial" w:eastAsia="Calibri" w:hAnsi="Arial" w:cs="Arial"/>
                <w:i/>
              </w:rPr>
              <w:br/>
            </w:r>
            <w:r w:rsidRPr="00D4015B">
              <w:rPr>
                <w:rFonts w:ascii="Arial" w:eastAsia="Calibri" w:hAnsi="Arial" w:cs="Arial"/>
                <w:i/>
              </w:rPr>
              <w:br/>
            </w:r>
            <w:proofErr w:type="spellStart"/>
            <w:r w:rsidRPr="00D4015B">
              <w:rPr>
                <w:rFonts w:ascii="Arial" w:eastAsia="Calibri" w:hAnsi="Arial" w:cs="Arial"/>
                <w:i/>
              </w:rPr>
              <w:t>Postholder’s</w:t>
            </w:r>
            <w:proofErr w:type="spellEnd"/>
            <w:r w:rsidRPr="00D4015B">
              <w:rPr>
                <w:rFonts w:ascii="Arial" w:eastAsia="Calibri" w:hAnsi="Arial" w:cs="Arial"/>
                <w:i/>
              </w:rPr>
              <w:t xml:space="preserve"> Name:</w:t>
            </w:r>
            <w:r w:rsidRPr="00D4015B">
              <w:rPr>
                <w:rFonts w:ascii="Arial" w:eastAsia="Calibri" w:hAnsi="Arial" w:cs="Arial"/>
                <w:i/>
              </w:rPr>
              <w:br/>
            </w:r>
            <w:r w:rsidRPr="00D4015B">
              <w:rPr>
                <w:rFonts w:ascii="Arial" w:eastAsia="Calibri" w:hAnsi="Arial" w:cs="Arial"/>
                <w:i/>
              </w:rPr>
              <w:br/>
              <w:t>Supervisor’s Name:</w:t>
            </w:r>
          </w:p>
        </w:tc>
        <w:tc>
          <w:tcPr>
            <w:tcW w:w="3081" w:type="dxa"/>
          </w:tcPr>
          <w:p w:rsidR="00D4015B" w:rsidRPr="00D4015B" w:rsidRDefault="00D4015B" w:rsidP="00D4015B">
            <w:pPr>
              <w:spacing w:before="120" w:after="120"/>
              <w:rPr>
                <w:rFonts w:ascii="Arial" w:eastAsia="Calibri" w:hAnsi="Arial" w:cs="Arial"/>
              </w:rPr>
            </w:pPr>
            <w:r w:rsidRPr="00D4015B">
              <w:rPr>
                <w:rFonts w:ascii="Arial" w:eastAsia="Calibri" w:hAnsi="Arial" w:cs="Arial"/>
                <w:i/>
              </w:rPr>
              <w:t>Validator’s Signature:</w:t>
            </w:r>
            <w:r w:rsidRPr="00D4015B">
              <w:rPr>
                <w:rFonts w:ascii="Arial" w:eastAsia="Calibri" w:hAnsi="Arial" w:cs="Arial"/>
                <w:i/>
              </w:rPr>
              <w:br/>
            </w:r>
            <w:r w:rsidRPr="00D4015B">
              <w:rPr>
                <w:rFonts w:ascii="Arial" w:eastAsia="Calibri" w:hAnsi="Arial" w:cs="Arial"/>
                <w:i/>
              </w:rPr>
              <w:br/>
              <w:t>Signature:</w:t>
            </w:r>
            <w:r w:rsidRPr="00D4015B">
              <w:rPr>
                <w:rFonts w:ascii="Arial" w:eastAsia="Calibri" w:hAnsi="Arial" w:cs="Arial"/>
                <w:i/>
              </w:rPr>
              <w:br/>
            </w:r>
            <w:r w:rsidRPr="00D4015B">
              <w:rPr>
                <w:rFonts w:ascii="Arial" w:eastAsia="Calibri" w:hAnsi="Arial" w:cs="Arial"/>
                <w:i/>
              </w:rPr>
              <w:br/>
              <w:t>Signature:</w:t>
            </w:r>
          </w:p>
        </w:tc>
        <w:tc>
          <w:tcPr>
            <w:tcW w:w="3081" w:type="dxa"/>
          </w:tcPr>
          <w:p w:rsidR="00D4015B" w:rsidRPr="00D4015B" w:rsidRDefault="00D4015B" w:rsidP="00D4015B">
            <w:pPr>
              <w:spacing w:before="120" w:after="120"/>
              <w:rPr>
                <w:rFonts w:ascii="Arial" w:eastAsia="Calibri" w:hAnsi="Arial" w:cs="Arial"/>
              </w:rPr>
            </w:pPr>
            <w:r w:rsidRPr="00D4015B">
              <w:rPr>
                <w:rFonts w:ascii="Arial" w:eastAsia="Calibri" w:hAnsi="Arial" w:cs="Arial"/>
                <w:i/>
              </w:rPr>
              <w:t>Date:</w:t>
            </w:r>
            <w:r w:rsidRPr="00D4015B">
              <w:rPr>
                <w:rFonts w:ascii="Arial" w:eastAsia="Calibri" w:hAnsi="Arial" w:cs="Arial"/>
                <w:i/>
              </w:rPr>
              <w:br/>
            </w:r>
            <w:r w:rsidRPr="00D4015B">
              <w:rPr>
                <w:rFonts w:ascii="Arial" w:eastAsia="Calibri" w:hAnsi="Arial" w:cs="Arial"/>
                <w:i/>
              </w:rPr>
              <w:br/>
              <w:t>Date:</w:t>
            </w:r>
            <w:r w:rsidRPr="00D4015B">
              <w:rPr>
                <w:rFonts w:ascii="Arial" w:eastAsia="Calibri" w:hAnsi="Arial" w:cs="Arial"/>
                <w:i/>
              </w:rPr>
              <w:br/>
            </w:r>
            <w:r w:rsidRPr="00D4015B">
              <w:rPr>
                <w:rFonts w:ascii="Arial" w:eastAsia="Calibri" w:hAnsi="Arial" w:cs="Arial"/>
                <w:i/>
              </w:rPr>
              <w:br/>
              <w:t>Date:</w:t>
            </w:r>
          </w:p>
        </w:tc>
      </w:tr>
      <w:tr w:rsidR="00D4015B" w:rsidRPr="00D4015B" w:rsidTr="00A866E1">
        <w:tblPrEx>
          <w:tblBorders>
            <w:top w:val="none" w:sz="0" w:space="0" w:color="auto"/>
            <w:left w:val="none" w:sz="0" w:space="0" w:color="auto"/>
            <w:bottom w:val="none" w:sz="0" w:space="0" w:color="auto"/>
            <w:right w:val="none" w:sz="0" w:space="0" w:color="auto"/>
          </w:tblBorders>
        </w:tblPrEx>
        <w:trPr>
          <w:tblHeader/>
        </w:trPr>
        <w:tc>
          <w:tcPr>
            <w:tcW w:w="9245" w:type="dxa"/>
            <w:gridSpan w:val="3"/>
            <w:tcBorders>
              <w:top w:val="double" w:sz="6" w:space="0" w:color="auto"/>
              <w:left w:val="double" w:sz="6" w:space="0" w:color="auto"/>
              <w:right w:val="double" w:sz="6" w:space="0" w:color="auto"/>
            </w:tcBorders>
            <w:shd w:val="pct10" w:color="auto" w:fill="auto"/>
          </w:tcPr>
          <w:p w:rsidR="00D4015B" w:rsidRPr="00D4015B" w:rsidRDefault="00D4015B" w:rsidP="00D4015B">
            <w:pPr>
              <w:tabs>
                <w:tab w:val="left" w:pos="720"/>
              </w:tabs>
              <w:spacing w:before="120" w:after="120"/>
              <w:ind w:left="720" w:hanging="720"/>
              <w:rPr>
                <w:rFonts w:ascii="Arial" w:eastAsia="Calibri" w:hAnsi="Arial" w:cs="Arial"/>
                <w:sz w:val="24"/>
                <w:szCs w:val="24"/>
              </w:rPr>
            </w:pPr>
            <w:r w:rsidRPr="00D4015B">
              <w:rPr>
                <w:rFonts w:ascii="Arial" w:eastAsia="Calibri" w:hAnsi="Arial" w:cs="Arial"/>
                <w:b/>
                <w:sz w:val="24"/>
                <w:szCs w:val="24"/>
              </w:rPr>
              <w:t>(5)</w:t>
            </w:r>
            <w:r w:rsidRPr="00D4015B">
              <w:rPr>
                <w:rFonts w:ascii="Arial" w:eastAsia="Calibri" w:hAnsi="Arial" w:cs="Arial"/>
                <w:sz w:val="24"/>
                <w:szCs w:val="24"/>
              </w:rPr>
              <w:tab/>
            </w:r>
            <w:r w:rsidRPr="00D4015B">
              <w:rPr>
                <w:rFonts w:ascii="Arial" w:eastAsia="Calibri" w:hAnsi="Arial" w:cs="Arial"/>
                <w:b/>
                <w:sz w:val="24"/>
                <w:szCs w:val="24"/>
              </w:rPr>
              <w:t>DUTIES TYPICALLY INCLUDE:</w:t>
            </w:r>
          </w:p>
        </w:tc>
      </w:tr>
      <w:tr w:rsidR="00D4015B" w:rsidRPr="00D4015B" w:rsidTr="00A866E1">
        <w:tblPrEx>
          <w:tblBorders>
            <w:top w:val="none" w:sz="0" w:space="0" w:color="auto"/>
            <w:left w:val="none" w:sz="0" w:space="0" w:color="auto"/>
            <w:bottom w:val="none" w:sz="0" w:space="0" w:color="auto"/>
            <w:right w:val="none" w:sz="0" w:space="0" w:color="auto"/>
          </w:tblBorders>
        </w:tblPrEx>
        <w:tc>
          <w:tcPr>
            <w:tcW w:w="9245" w:type="dxa"/>
            <w:gridSpan w:val="3"/>
            <w:tcBorders>
              <w:top w:val="single" w:sz="6" w:space="0" w:color="auto"/>
              <w:left w:val="double" w:sz="6" w:space="0" w:color="auto"/>
              <w:bottom w:val="double" w:sz="6" w:space="0" w:color="auto"/>
              <w:right w:val="double" w:sz="6" w:space="0" w:color="auto"/>
            </w:tcBorders>
          </w:tcPr>
          <w:p w:rsidR="00D4015B" w:rsidRPr="00D4015B" w:rsidRDefault="00D4015B" w:rsidP="00D4015B">
            <w:pPr>
              <w:spacing w:after="0" w:line="240" w:lineRule="auto"/>
              <w:rPr>
                <w:rFonts w:ascii="Arial" w:eastAsia="Calibri" w:hAnsi="Arial" w:cs="Arial"/>
              </w:rPr>
            </w:pPr>
          </w:p>
          <w:p w:rsidR="00D4015B" w:rsidRPr="00D4015B" w:rsidRDefault="00D4015B" w:rsidP="00D4015B">
            <w:pPr>
              <w:spacing w:after="0" w:line="240" w:lineRule="auto"/>
              <w:rPr>
                <w:rFonts w:ascii="Arial" w:eastAsia="Calibri" w:hAnsi="Arial" w:cs="Arial"/>
              </w:rPr>
            </w:pPr>
            <w:r w:rsidRPr="00D4015B">
              <w:rPr>
                <w:rFonts w:ascii="Arial" w:eastAsia="Calibri" w:hAnsi="Arial" w:cs="Arial"/>
              </w:rPr>
              <w:t>Specific areas of activity related to the post at the present time are:</w:t>
            </w:r>
          </w:p>
          <w:p w:rsidR="00D4015B" w:rsidRPr="00D4015B" w:rsidRDefault="00D4015B" w:rsidP="00D4015B">
            <w:pPr>
              <w:spacing w:after="0" w:line="240" w:lineRule="auto"/>
              <w:ind w:left="527" w:hanging="357"/>
              <w:rPr>
                <w:rFonts w:ascii="Arial" w:eastAsia="Calibri" w:hAnsi="Arial" w:cs="Arial"/>
              </w:rPr>
            </w:pPr>
          </w:p>
          <w:p w:rsidR="00D4015B" w:rsidRPr="00D4015B" w:rsidRDefault="00D4015B" w:rsidP="00D4015B">
            <w:pPr>
              <w:spacing w:after="0" w:line="240" w:lineRule="auto"/>
              <w:ind w:left="527" w:hanging="357"/>
              <w:rPr>
                <w:rFonts w:ascii="Arial" w:eastAsia="Calibri" w:hAnsi="Arial" w:cs="Arial"/>
              </w:rPr>
            </w:pPr>
          </w:p>
          <w:p w:rsidR="00D4015B" w:rsidRPr="00D4015B" w:rsidRDefault="00D4015B" w:rsidP="00D4015B">
            <w:pPr>
              <w:numPr>
                <w:ilvl w:val="0"/>
                <w:numId w:val="4"/>
              </w:numPr>
              <w:spacing w:after="0" w:line="240" w:lineRule="auto"/>
              <w:ind w:left="567" w:hanging="397"/>
              <w:jc w:val="both"/>
              <w:rPr>
                <w:rFonts w:ascii="Arial" w:eastAsia="Calibri" w:hAnsi="Arial" w:cs="Arial"/>
                <w:b/>
              </w:rPr>
            </w:pPr>
            <w:r w:rsidRPr="00D4015B">
              <w:rPr>
                <w:rFonts w:ascii="Arial" w:eastAsia="Calibri" w:hAnsi="Arial" w:cs="Arial"/>
                <w:b/>
              </w:rPr>
              <w:t>Quality Improvement</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To support and guide Head Teachers in their duties</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To support school and service self-evaluation</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To help schools prior to and during inspection and to support them post inspection</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To support School Improvement Planning and Standards and Quality Reporting</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To support and challenge schools in terms of raising achievement and attainment</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To investigate parental complaints against Head Teachers/service delivery</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 xml:space="preserve">Work jointly with the Continuous Improvement Officer to carry out thematic reviews </w:t>
            </w:r>
          </w:p>
          <w:p w:rsidR="00D4015B" w:rsidRPr="00D4015B" w:rsidRDefault="00D4015B" w:rsidP="00D4015B">
            <w:pPr>
              <w:numPr>
                <w:ilvl w:val="0"/>
                <w:numId w:val="3"/>
              </w:numPr>
              <w:tabs>
                <w:tab w:val="center" w:pos="567"/>
              </w:tabs>
              <w:spacing w:before="240" w:after="0" w:line="240" w:lineRule="auto"/>
              <w:jc w:val="both"/>
              <w:rPr>
                <w:rFonts w:ascii="Arial" w:eastAsia="Calibri" w:hAnsi="Arial" w:cs="Arial"/>
              </w:rPr>
            </w:pPr>
            <w:r w:rsidRPr="00D4015B">
              <w:rPr>
                <w:rFonts w:ascii="Arial" w:eastAsia="Calibri" w:hAnsi="Arial" w:cs="Arial"/>
              </w:rPr>
              <w:t>Work jointly with the Continuous Improvement Officer to train, develop and manage the peer reviewer team</w:t>
            </w:r>
          </w:p>
          <w:p w:rsidR="00D4015B" w:rsidRPr="00D4015B" w:rsidRDefault="00D4015B" w:rsidP="00D4015B">
            <w:pPr>
              <w:spacing w:before="240" w:after="0" w:line="240" w:lineRule="auto"/>
              <w:ind w:left="527"/>
              <w:jc w:val="both"/>
              <w:rPr>
                <w:rFonts w:ascii="Arial" w:eastAsia="Calibri" w:hAnsi="Arial" w:cs="Arial"/>
              </w:rPr>
            </w:pPr>
          </w:p>
          <w:p w:rsidR="00D4015B" w:rsidRPr="00D4015B" w:rsidRDefault="00D4015B" w:rsidP="00D4015B">
            <w:pPr>
              <w:numPr>
                <w:ilvl w:val="0"/>
                <w:numId w:val="4"/>
              </w:numPr>
              <w:spacing w:after="0" w:line="240" w:lineRule="auto"/>
              <w:ind w:left="567" w:hanging="397"/>
              <w:jc w:val="both"/>
              <w:rPr>
                <w:rFonts w:ascii="Arial" w:eastAsia="Calibri" w:hAnsi="Arial" w:cs="Arial"/>
                <w:b/>
              </w:rPr>
            </w:pPr>
            <w:r w:rsidRPr="00D4015B">
              <w:rPr>
                <w:rFonts w:ascii="Arial" w:eastAsia="Calibri" w:hAnsi="Arial" w:cs="Arial"/>
                <w:b/>
              </w:rPr>
              <w:t>Best Value</w:t>
            </w:r>
          </w:p>
          <w:p w:rsidR="00D4015B" w:rsidRPr="00D4015B" w:rsidRDefault="00D4015B" w:rsidP="00D4015B">
            <w:pPr>
              <w:numPr>
                <w:ilvl w:val="2"/>
                <w:numId w:val="5"/>
              </w:numPr>
              <w:tabs>
                <w:tab w:val="center" w:pos="567"/>
              </w:tabs>
              <w:spacing w:before="240" w:after="0" w:line="240" w:lineRule="auto"/>
              <w:jc w:val="both"/>
              <w:rPr>
                <w:rFonts w:ascii="Arial" w:eastAsia="Calibri" w:hAnsi="Arial" w:cs="Arial"/>
              </w:rPr>
            </w:pPr>
            <w:r w:rsidRPr="00D4015B">
              <w:rPr>
                <w:rFonts w:ascii="Arial" w:eastAsia="Calibri" w:hAnsi="Arial" w:cs="Arial"/>
              </w:rPr>
              <w:t xml:space="preserve">To promote the effective use of appropriate Quality Indicators </w:t>
            </w:r>
          </w:p>
          <w:p w:rsidR="00D4015B" w:rsidRPr="00D4015B" w:rsidRDefault="00D4015B" w:rsidP="00D4015B">
            <w:pPr>
              <w:numPr>
                <w:ilvl w:val="2"/>
                <w:numId w:val="5"/>
              </w:numPr>
              <w:tabs>
                <w:tab w:val="center" w:pos="567"/>
              </w:tabs>
              <w:spacing w:before="240" w:after="0" w:line="240" w:lineRule="auto"/>
              <w:jc w:val="both"/>
              <w:rPr>
                <w:rFonts w:ascii="Arial" w:eastAsia="Calibri" w:hAnsi="Arial" w:cs="Arial"/>
              </w:rPr>
            </w:pPr>
            <w:r w:rsidRPr="00D4015B">
              <w:rPr>
                <w:rFonts w:ascii="Arial" w:eastAsia="Calibri" w:hAnsi="Arial" w:cs="Arial"/>
              </w:rPr>
              <w:t>To develop and share best practice in service delivery</w:t>
            </w:r>
          </w:p>
          <w:p w:rsidR="00D4015B" w:rsidRPr="00D4015B" w:rsidRDefault="00D4015B" w:rsidP="00D4015B">
            <w:pPr>
              <w:numPr>
                <w:ilvl w:val="2"/>
                <w:numId w:val="5"/>
              </w:numPr>
              <w:tabs>
                <w:tab w:val="center" w:pos="567"/>
              </w:tabs>
              <w:spacing w:before="240" w:after="0" w:line="240" w:lineRule="auto"/>
              <w:jc w:val="both"/>
              <w:rPr>
                <w:rFonts w:ascii="Arial" w:eastAsia="Calibri" w:hAnsi="Arial" w:cs="Arial"/>
              </w:rPr>
            </w:pPr>
            <w:r w:rsidRPr="00D4015B">
              <w:rPr>
                <w:rFonts w:ascii="Arial" w:eastAsia="Calibri" w:hAnsi="Arial" w:cs="Arial"/>
              </w:rPr>
              <w:t>To adhere to the principles of Quality Management in Education</w:t>
            </w:r>
          </w:p>
          <w:p w:rsidR="00D4015B" w:rsidRPr="00D4015B" w:rsidRDefault="00D4015B" w:rsidP="00D4015B">
            <w:pPr>
              <w:numPr>
                <w:ilvl w:val="2"/>
                <w:numId w:val="5"/>
              </w:numPr>
              <w:tabs>
                <w:tab w:val="center" w:pos="567"/>
              </w:tabs>
              <w:spacing w:before="240" w:after="0" w:line="240" w:lineRule="auto"/>
              <w:jc w:val="both"/>
              <w:rPr>
                <w:rFonts w:ascii="Arial" w:eastAsia="Calibri" w:hAnsi="Arial" w:cs="Arial"/>
              </w:rPr>
            </w:pPr>
            <w:r w:rsidRPr="00D4015B">
              <w:rPr>
                <w:rFonts w:ascii="Arial" w:eastAsia="Calibri" w:hAnsi="Arial" w:cs="Arial"/>
              </w:rPr>
              <w:t xml:space="preserve">To assist in Best Value Reviews as appropriate </w:t>
            </w:r>
          </w:p>
          <w:p w:rsidR="00D4015B" w:rsidRPr="00D4015B" w:rsidRDefault="00D4015B" w:rsidP="00D4015B">
            <w:pPr>
              <w:spacing w:before="240" w:after="0" w:line="240" w:lineRule="auto"/>
              <w:jc w:val="both"/>
              <w:rPr>
                <w:rFonts w:ascii="Arial" w:eastAsia="Calibri" w:hAnsi="Arial" w:cs="Arial"/>
              </w:rPr>
            </w:pPr>
          </w:p>
          <w:p w:rsidR="00D4015B" w:rsidRPr="00D4015B" w:rsidRDefault="00D4015B" w:rsidP="00D4015B">
            <w:pPr>
              <w:numPr>
                <w:ilvl w:val="0"/>
                <w:numId w:val="4"/>
              </w:numPr>
              <w:spacing w:after="0" w:line="240" w:lineRule="auto"/>
              <w:ind w:left="567" w:hanging="397"/>
              <w:jc w:val="both"/>
              <w:rPr>
                <w:rFonts w:ascii="Arial" w:eastAsia="Calibri" w:hAnsi="Arial" w:cs="Arial"/>
                <w:b/>
              </w:rPr>
            </w:pPr>
            <w:r w:rsidRPr="00D4015B">
              <w:rPr>
                <w:rFonts w:ascii="Arial" w:eastAsia="Calibri" w:hAnsi="Arial" w:cs="Arial"/>
                <w:b/>
              </w:rPr>
              <w:t>Curriculum Development</w:t>
            </w:r>
          </w:p>
          <w:p w:rsidR="00D4015B" w:rsidRPr="00D4015B" w:rsidRDefault="00D4015B" w:rsidP="00D4015B">
            <w:pPr>
              <w:numPr>
                <w:ilvl w:val="2"/>
                <w:numId w:val="6"/>
              </w:numPr>
              <w:tabs>
                <w:tab w:val="center" w:pos="567"/>
              </w:tabs>
              <w:spacing w:before="240" w:after="0" w:line="240" w:lineRule="auto"/>
              <w:ind w:left="567" w:hanging="567"/>
              <w:jc w:val="both"/>
              <w:rPr>
                <w:rFonts w:ascii="Arial" w:eastAsia="Calibri" w:hAnsi="Arial" w:cs="Arial"/>
              </w:rPr>
            </w:pPr>
            <w:r w:rsidRPr="00D4015B">
              <w:rPr>
                <w:rFonts w:ascii="Arial" w:eastAsia="Calibri" w:hAnsi="Arial" w:cs="Arial"/>
              </w:rPr>
              <w:t>To contribute in the development and implementation of Curriculum for Excellence</w:t>
            </w:r>
          </w:p>
          <w:p w:rsidR="00D4015B" w:rsidRPr="00D4015B" w:rsidRDefault="00D4015B" w:rsidP="00D4015B">
            <w:pPr>
              <w:numPr>
                <w:ilvl w:val="2"/>
                <w:numId w:val="6"/>
              </w:numPr>
              <w:tabs>
                <w:tab w:val="center" w:pos="567"/>
              </w:tabs>
              <w:spacing w:before="240" w:after="0" w:line="240" w:lineRule="auto"/>
              <w:jc w:val="both"/>
              <w:rPr>
                <w:rFonts w:ascii="Arial" w:eastAsia="Calibri" w:hAnsi="Arial" w:cs="Arial"/>
              </w:rPr>
            </w:pPr>
            <w:r w:rsidRPr="00D4015B">
              <w:rPr>
                <w:rFonts w:ascii="Arial" w:eastAsia="Calibri" w:hAnsi="Arial" w:cs="Arial"/>
              </w:rPr>
              <w:t>To support the development of policies in relation to education across Moray</w:t>
            </w:r>
          </w:p>
          <w:p w:rsidR="00D4015B" w:rsidRPr="00D4015B" w:rsidRDefault="00D4015B" w:rsidP="00D4015B">
            <w:pPr>
              <w:numPr>
                <w:ilvl w:val="2"/>
                <w:numId w:val="6"/>
              </w:numPr>
              <w:tabs>
                <w:tab w:val="center" w:pos="567"/>
              </w:tabs>
              <w:spacing w:before="240" w:after="0" w:line="240" w:lineRule="auto"/>
              <w:ind w:left="567" w:hanging="567"/>
              <w:jc w:val="both"/>
              <w:rPr>
                <w:rFonts w:ascii="Arial" w:eastAsia="Calibri" w:hAnsi="Arial" w:cs="Arial"/>
              </w:rPr>
            </w:pPr>
            <w:r w:rsidRPr="00D4015B">
              <w:rPr>
                <w:rFonts w:ascii="Arial" w:eastAsia="Calibri" w:hAnsi="Arial" w:cs="Arial"/>
              </w:rPr>
              <w:t>To support and guide the work of other officers within the Schools and Curriculum Development section</w:t>
            </w:r>
          </w:p>
          <w:p w:rsidR="00D4015B" w:rsidRPr="00D4015B" w:rsidRDefault="00D4015B" w:rsidP="00D4015B">
            <w:pPr>
              <w:numPr>
                <w:ilvl w:val="2"/>
                <w:numId w:val="6"/>
              </w:numPr>
              <w:tabs>
                <w:tab w:val="center" w:pos="567"/>
              </w:tabs>
              <w:spacing w:before="240" w:after="0" w:line="240" w:lineRule="auto"/>
              <w:ind w:left="567" w:hanging="567"/>
              <w:jc w:val="both"/>
              <w:rPr>
                <w:rFonts w:ascii="Arial" w:eastAsia="Calibri" w:hAnsi="Arial" w:cs="Arial"/>
              </w:rPr>
            </w:pPr>
            <w:r w:rsidRPr="00D4015B">
              <w:rPr>
                <w:rFonts w:ascii="Arial" w:eastAsia="Calibri" w:hAnsi="Arial" w:cs="Arial"/>
              </w:rPr>
              <w:t>To support progression through the education system from 3 to 18 and promote cross sector working</w:t>
            </w:r>
          </w:p>
          <w:p w:rsidR="00D4015B" w:rsidRPr="00D4015B" w:rsidRDefault="00D4015B" w:rsidP="00D4015B">
            <w:pPr>
              <w:numPr>
                <w:ilvl w:val="2"/>
                <w:numId w:val="6"/>
              </w:numPr>
              <w:tabs>
                <w:tab w:val="center" w:pos="567"/>
              </w:tabs>
              <w:spacing w:before="240" w:after="0" w:line="240" w:lineRule="auto"/>
              <w:jc w:val="both"/>
              <w:rPr>
                <w:rFonts w:ascii="Arial" w:eastAsia="Calibri" w:hAnsi="Arial" w:cs="Arial"/>
              </w:rPr>
            </w:pPr>
            <w:r w:rsidRPr="00D4015B">
              <w:rPr>
                <w:rFonts w:ascii="Arial" w:eastAsia="Calibri" w:hAnsi="Arial" w:cs="Arial"/>
              </w:rPr>
              <w:t>To support and promote professional development activities</w:t>
            </w:r>
          </w:p>
          <w:p w:rsidR="00D4015B" w:rsidRPr="00D4015B" w:rsidRDefault="00D4015B" w:rsidP="00D4015B">
            <w:pPr>
              <w:spacing w:before="240" w:after="0" w:line="240" w:lineRule="auto"/>
              <w:jc w:val="both"/>
              <w:rPr>
                <w:rFonts w:ascii="Arial" w:eastAsia="Calibri" w:hAnsi="Arial" w:cs="Arial"/>
              </w:rPr>
            </w:pPr>
          </w:p>
          <w:p w:rsidR="00D4015B" w:rsidRPr="00D4015B" w:rsidRDefault="00D4015B" w:rsidP="00D4015B">
            <w:pPr>
              <w:spacing w:before="240" w:after="0" w:line="240" w:lineRule="auto"/>
              <w:jc w:val="both"/>
              <w:rPr>
                <w:rFonts w:ascii="Arial" w:eastAsia="Calibri" w:hAnsi="Arial" w:cs="Arial"/>
              </w:rPr>
            </w:pPr>
          </w:p>
          <w:p w:rsidR="00D4015B" w:rsidRPr="00D4015B" w:rsidRDefault="00D4015B" w:rsidP="00D4015B">
            <w:pPr>
              <w:numPr>
                <w:ilvl w:val="0"/>
                <w:numId w:val="4"/>
              </w:numPr>
              <w:spacing w:after="0" w:line="240" w:lineRule="auto"/>
              <w:ind w:left="567" w:hanging="397"/>
              <w:jc w:val="both"/>
              <w:rPr>
                <w:rFonts w:ascii="Arial" w:eastAsia="Calibri" w:hAnsi="Arial" w:cs="Arial"/>
                <w:b/>
              </w:rPr>
            </w:pPr>
            <w:r w:rsidRPr="00D4015B">
              <w:rPr>
                <w:rFonts w:ascii="Arial" w:eastAsia="Calibri" w:hAnsi="Arial" w:cs="Arial"/>
                <w:b/>
              </w:rPr>
              <w:t>ASG Officer</w:t>
            </w:r>
          </w:p>
          <w:p w:rsidR="00D4015B" w:rsidRPr="00D4015B" w:rsidRDefault="00D4015B" w:rsidP="00D4015B">
            <w:pPr>
              <w:numPr>
                <w:ilvl w:val="2"/>
                <w:numId w:val="7"/>
              </w:numPr>
              <w:tabs>
                <w:tab w:val="center" w:pos="567"/>
              </w:tabs>
              <w:spacing w:before="240" w:after="0" w:line="240" w:lineRule="auto"/>
              <w:jc w:val="both"/>
              <w:rPr>
                <w:rFonts w:ascii="Arial" w:eastAsia="Calibri" w:hAnsi="Arial" w:cs="Arial"/>
              </w:rPr>
            </w:pPr>
            <w:r w:rsidRPr="00D4015B">
              <w:rPr>
                <w:rFonts w:ascii="Arial" w:eastAsia="Calibri" w:hAnsi="Arial" w:cs="Arial"/>
              </w:rPr>
              <w:t>Responsible for a number of Associated Schools Groups</w:t>
            </w:r>
          </w:p>
          <w:p w:rsidR="00D4015B" w:rsidRPr="00D4015B" w:rsidRDefault="00D4015B" w:rsidP="00D4015B">
            <w:pPr>
              <w:numPr>
                <w:ilvl w:val="2"/>
                <w:numId w:val="7"/>
              </w:numPr>
              <w:tabs>
                <w:tab w:val="center" w:pos="567"/>
              </w:tabs>
              <w:spacing w:before="240" w:after="0" w:line="240" w:lineRule="auto"/>
              <w:ind w:left="567" w:hanging="567"/>
              <w:jc w:val="both"/>
              <w:rPr>
                <w:rFonts w:ascii="Arial" w:eastAsia="Calibri" w:hAnsi="Arial" w:cs="Arial"/>
              </w:rPr>
            </w:pPr>
            <w:r w:rsidRPr="00D4015B">
              <w:rPr>
                <w:rFonts w:ascii="Arial" w:eastAsia="Calibri" w:hAnsi="Arial" w:cs="Arial"/>
              </w:rPr>
              <w:t>Advise and be involved in Head Teacher and Depute Head Teacher appointments from initial advertisement to final interview stages.</w:t>
            </w:r>
          </w:p>
          <w:p w:rsidR="00D4015B" w:rsidRPr="00D4015B" w:rsidRDefault="00D4015B" w:rsidP="00D4015B">
            <w:pPr>
              <w:spacing w:before="240" w:after="0" w:line="240" w:lineRule="auto"/>
              <w:jc w:val="both"/>
              <w:rPr>
                <w:rFonts w:ascii="Arial" w:eastAsia="Calibri" w:hAnsi="Arial" w:cs="Arial"/>
              </w:rPr>
            </w:pPr>
          </w:p>
          <w:p w:rsidR="00D4015B" w:rsidRPr="00D4015B" w:rsidRDefault="00D4015B" w:rsidP="00D4015B">
            <w:pPr>
              <w:numPr>
                <w:ilvl w:val="0"/>
                <w:numId w:val="4"/>
              </w:numPr>
              <w:spacing w:after="0" w:line="240" w:lineRule="auto"/>
              <w:ind w:left="567" w:hanging="397"/>
              <w:jc w:val="both"/>
              <w:rPr>
                <w:rFonts w:ascii="Arial" w:eastAsia="Calibri" w:hAnsi="Arial" w:cs="Arial"/>
                <w:b/>
              </w:rPr>
            </w:pPr>
            <w:r w:rsidRPr="00D4015B">
              <w:rPr>
                <w:rFonts w:ascii="Arial" w:eastAsia="Calibri" w:hAnsi="Arial" w:cs="Arial"/>
                <w:b/>
              </w:rPr>
              <w:t>Other Duties – as required</w:t>
            </w:r>
          </w:p>
          <w:p w:rsidR="00D4015B" w:rsidRPr="00D4015B" w:rsidRDefault="00D4015B" w:rsidP="00D4015B">
            <w:pPr>
              <w:numPr>
                <w:ilvl w:val="2"/>
                <w:numId w:val="8"/>
              </w:numPr>
              <w:tabs>
                <w:tab w:val="center" w:pos="567"/>
              </w:tabs>
              <w:spacing w:before="240" w:after="0" w:line="240" w:lineRule="auto"/>
              <w:jc w:val="both"/>
              <w:rPr>
                <w:rFonts w:ascii="Arial" w:eastAsia="Calibri" w:hAnsi="Arial" w:cs="Arial"/>
              </w:rPr>
            </w:pPr>
            <w:r w:rsidRPr="00D4015B">
              <w:rPr>
                <w:rFonts w:ascii="Arial" w:eastAsia="Calibri" w:hAnsi="Arial" w:cs="Arial"/>
              </w:rPr>
              <w:t>Carry out Head Teacher PR&amp;D in line with Council policy.</w:t>
            </w:r>
          </w:p>
          <w:p w:rsidR="00D4015B" w:rsidRPr="00D4015B" w:rsidRDefault="00D4015B" w:rsidP="00D4015B">
            <w:pPr>
              <w:numPr>
                <w:ilvl w:val="2"/>
                <w:numId w:val="8"/>
              </w:numPr>
              <w:tabs>
                <w:tab w:val="center" w:pos="567"/>
              </w:tabs>
              <w:spacing w:before="240" w:after="0" w:line="240" w:lineRule="auto"/>
              <w:jc w:val="both"/>
              <w:rPr>
                <w:rFonts w:ascii="Arial" w:eastAsia="Calibri" w:hAnsi="Arial" w:cs="Arial"/>
              </w:rPr>
            </w:pPr>
            <w:r w:rsidRPr="00D4015B">
              <w:rPr>
                <w:rFonts w:ascii="Arial" w:eastAsia="Calibri" w:hAnsi="Arial" w:cs="Arial"/>
              </w:rPr>
              <w:t xml:space="preserve">To liaise and work co-operatively with appropriate national and local agencies </w:t>
            </w:r>
          </w:p>
          <w:p w:rsidR="00D4015B" w:rsidRPr="00D4015B" w:rsidRDefault="00D4015B" w:rsidP="00D4015B">
            <w:pPr>
              <w:numPr>
                <w:ilvl w:val="2"/>
                <w:numId w:val="8"/>
              </w:numPr>
              <w:tabs>
                <w:tab w:val="center" w:pos="567"/>
              </w:tabs>
              <w:spacing w:before="240" w:after="0" w:line="240" w:lineRule="auto"/>
              <w:jc w:val="both"/>
              <w:rPr>
                <w:rFonts w:ascii="Arial" w:eastAsia="Calibri" w:hAnsi="Arial" w:cs="Arial"/>
              </w:rPr>
            </w:pPr>
            <w:r w:rsidRPr="00D4015B">
              <w:rPr>
                <w:rFonts w:ascii="Arial" w:eastAsia="Calibri" w:hAnsi="Arial" w:cs="Arial"/>
              </w:rPr>
              <w:t>To maintain an awareness of national priorities and current educational developments.</w:t>
            </w:r>
          </w:p>
          <w:p w:rsidR="00D4015B" w:rsidRPr="00D4015B" w:rsidRDefault="00D4015B" w:rsidP="00D4015B">
            <w:pPr>
              <w:numPr>
                <w:ilvl w:val="2"/>
                <w:numId w:val="8"/>
              </w:numPr>
              <w:tabs>
                <w:tab w:val="center" w:pos="567"/>
              </w:tabs>
              <w:spacing w:before="240" w:after="0" w:line="240" w:lineRule="auto"/>
              <w:ind w:left="567" w:hanging="567"/>
              <w:jc w:val="both"/>
              <w:rPr>
                <w:rFonts w:ascii="Arial" w:eastAsia="Calibri" w:hAnsi="Arial" w:cs="Arial"/>
              </w:rPr>
            </w:pPr>
            <w:r w:rsidRPr="00D4015B">
              <w:rPr>
                <w:rFonts w:ascii="Arial" w:eastAsia="Calibri" w:hAnsi="Arial" w:cs="Arial"/>
              </w:rPr>
              <w:t>To represent the authority at conferences, meetings, working parties at local, national and international levels as appropriate.</w:t>
            </w:r>
          </w:p>
          <w:p w:rsidR="00D4015B" w:rsidRPr="00D4015B" w:rsidRDefault="00D4015B" w:rsidP="00D4015B">
            <w:pPr>
              <w:numPr>
                <w:ilvl w:val="2"/>
                <w:numId w:val="8"/>
              </w:numPr>
              <w:tabs>
                <w:tab w:val="center" w:pos="567"/>
              </w:tabs>
              <w:spacing w:before="240" w:after="0" w:line="240" w:lineRule="auto"/>
              <w:jc w:val="both"/>
              <w:rPr>
                <w:rFonts w:ascii="Arial" w:eastAsia="Calibri" w:hAnsi="Arial" w:cs="Arial"/>
              </w:rPr>
            </w:pPr>
            <w:r w:rsidRPr="00D4015B">
              <w:rPr>
                <w:rFonts w:ascii="Arial" w:eastAsia="Calibri" w:hAnsi="Arial" w:cs="Arial"/>
              </w:rPr>
              <w:t>To liaise and work co-operatively with other Council departments</w:t>
            </w:r>
          </w:p>
          <w:p w:rsidR="00D4015B" w:rsidRPr="00D4015B" w:rsidRDefault="00D4015B" w:rsidP="00D4015B">
            <w:pPr>
              <w:numPr>
                <w:ilvl w:val="2"/>
                <w:numId w:val="8"/>
              </w:numPr>
              <w:tabs>
                <w:tab w:val="center" w:pos="567"/>
              </w:tabs>
              <w:spacing w:before="240" w:after="0" w:line="240" w:lineRule="auto"/>
              <w:jc w:val="both"/>
              <w:rPr>
                <w:rFonts w:ascii="Arial" w:eastAsia="Calibri" w:hAnsi="Arial" w:cs="Arial"/>
              </w:rPr>
            </w:pPr>
            <w:r w:rsidRPr="00D4015B">
              <w:rPr>
                <w:rFonts w:ascii="Arial" w:eastAsia="Calibri" w:hAnsi="Arial" w:cs="Arial"/>
              </w:rPr>
              <w:t>To participate in the Council’s employee review and development programme.</w:t>
            </w:r>
          </w:p>
          <w:p w:rsidR="00D4015B" w:rsidRPr="00D4015B" w:rsidRDefault="00D4015B" w:rsidP="00D4015B">
            <w:pPr>
              <w:numPr>
                <w:ilvl w:val="2"/>
                <w:numId w:val="8"/>
              </w:numPr>
              <w:tabs>
                <w:tab w:val="center" w:pos="567"/>
              </w:tabs>
              <w:spacing w:before="240" w:after="0" w:line="240" w:lineRule="auto"/>
              <w:jc w:val="both"/>
              <w:rPr>
                <w:rFonts w:ascii="Arial" w:eastAsia="Calibri" w:hAnsi="Arial" w:cs="Arial"/>
              </w:rPr>
            </w:pPr>
            <w:r w:rsidRPr="00D4015B">
              <w:rPr>
                <w:rFonts w:ascii="Arial" w:eastAsia="Calibri" w:hAnsi="Arial" w:cs="Arial"/>
              </w:rPr>
              <w:t>To advise Elected Members as appropriate</w:t>
            </w:r>
          </w:p>
          <w:p w:rsidR="00D4015B" w:rsidRPr="00D4015B" w:rsidRDefault="00D4015B" w:rsidP="00D4015B">
            <w:pPr>
              <w:spacing w:after="0" w:line="240" w:lineRule="auto"/>
              <w:rPr>
                <w:rFonts w:ascii="Arial" w:eastAsia="Calibri" w:hAnsi="Arial" w:cs="Arial"/>
                <w:b/>
              </w:rPr>
            </w:pPr>
            <w:r w:rsidRPr="00D4015B">
              <w:rPr>
                <w:rFonts w:ascii="Arial" w:eastAsia="Calibri" w:hAnsi="Arial" w:cs="Arial"/>
                <w:b/>
              </w:rPr>
              <w:t>The above is intended to provide a clear but concise statement of the present MAJOR TASKS and ACTIVITIES of the job.  It is not an exhaustive list of all its detailed duties.</w:t>
            </w:r>
          </w:p>
          <w:p w:rsidR="00D4015B" w:rsidRPr="00D4015B" w:rsidRDefault="00D4015B" w:rsidP="00A866E1">
            <w:pPr>
              <w:spacing w:after="0" w:line="240" w:lineRule="auto"/>
              <w:rPr>
                <w:rFonts w:ascii="Arial" w:eastAsia="Calibri" w:hAnsi="Arial" w:cs="Arial"/>
                <w:sz w:val="24"/>
                <w:szCs w:val="24"/>
              </w:rPr>
            </w:pPr>
            <w:r w:rsidRPr="00D4015B">
              <w:rPr>
                <w:rFonts w:ascii="Arial" w:eastAsia="Calibri" w:hAnsi="Arial" w:cs="Arial"/>
              </w:rPr>
              <w:t xml:space="preserve">Please note that the finalised remit will be agreed with the </w:t>
            </w:r>
            <w:proofErr w:type="spellStart"/>
            <w:r w:rsidRPr="00D4015B">
              <w:rPr>
                <w:rFonts w:ascii="Arial" w:eastAsia="Calibri" w:hAnsi="Arial" w:cs="Arial"/>
              </w:rPr>
              <w:t>postholder</w:t>
            </w:r>
            <w:proofErr w:type="spellEnd"/>
            <w:r w:rsidRPr="00D4015B">
              <w:rPr>
                <w:rFonts w:ascii="Arial" w:eastAsia="Calibri" w:hAnsi="Arial" w:cs="Arial"/>
              </w:rPr>
              <w:t>, taking account of their strengths and the ongoing review of the remits of all Quality Improvement Officers.</w:t>
            </w:r>
          </w:p>
        </w:tc>
      </w:tr>
    </w:tbl>
    <w:p w:rsidR="00D4015B" w:rsidRPr="00D4015B" w:rsidRDefault="00D4015B" w:rsidP="00D4015B">
      <w:pPr>
        <w:rPr>
          <w:rFonts w:ascii="Arial" w:eastAsia="Calibri" w:hAnsi="Arial" w:cs="Arial"/>
          <w:sz w:val="24"/>
          <w:szCs w:val="24"/>
        </w:rPr>
      </w:pPr>
      <w:r w:rsidRPr="00D4015B">
        <w:rPr>
          <w:rFonts w:ascii="Arial" w:eastAsia="Calibri" w:hAnsi="Arial" w:cs="Arial"/>
          <w:sz w:val="24"/>
          <w:szCs w:val="24"/>
        </w:rPr>
        <w:lastRenderedPageBreak/>
        <w:br w:type="page"/>
      </w:r>
    </w:p>
    <w:p w:rsidR="00D4015B" w:rsidRPr="00D4015B" w:rsidRDefault="00D4015B" w:rsidP="00D4015B">
      <w:pPr>
        <w:rPr>
          <w:rFonts w:ascii="Arial" w:eastAsia="Calibri" w:hAnsi="Arial" w:cs="Arial"/>
          <w:sz w:val="24"/>
          <w:szCs w:val="24"/>
        </w:rPr>
      </w:pPr>
      <w:r>
        <w:rPr>
          <w:rFonts w:ascii="Arial" w:eastAsia="Calibri" w:hAnsi="Arial" w:cs="Arial"/>
          <w:noProof/>
          <w:sz w:val="24"/>
          <w:szCs w:val="24"/>
          <w:lang w:eastAsia="en-GB"/>
        </w:rPr>
        <w:lastRenderedPageBreak/>
        <mc:AlternateContent>
          <mc:Choice Requires="wps">
            <w:drawing>
              <wp:anchor distT="0" distB="0" distL="114300" distR="114300" simplePos="0" relativeHeight="251663360" behindDoc="1" locked="0" layoutInCell="1" allowOverlap="1" wp14:anchorId="3B11716E" wp14:editId="273957A3">
                <wp:simplePos x="0" y="0"/>
                <wp:positionH relativeFrom="column">
                  <wp:posOffset>-936625</wp:posOffset>
                </wp:positionH>
                <wp:positionV relativeFrom="paragraph">
                  <wp:posOffset>-1294765</wp:posOffset>
                </wp:positionV>
                <wp:extent cx="7884160" cy="1279525"/>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1279525"/>
                        </a:xfrm>
                        <a:prstGeom prst="rect">
                          <a:avLst/>
                        </a:prstGeom>
                        <a:gradFill rotWithShape="1">
                          <a:gsLst>
                            <a:gs pos="0">
                              <a:srgbClr val="95B3D7"/>
                            </a:gs>
                            <a:gs pos="100000">
                              <a:srgbClr val="F2DBD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3.75pt;margin-top:-101.95pt;width:620.8pt;height:10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" fillcolor="#95b3d7" stroked="f">
                <v:fill color2="#f2dbdb" rotate="t" angle="90" focus="100%" type="gradient"/>
              </v:rect>
            </w:pict>
          </mc:Fallback>
        </mc:AlternateContent>
      </w:r>
      <w:r>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5DE3D76A" wp14:editId="08CBD720">
                <wp:simplePos x="0" y="0"/>
                <wp:positionH relativeFrom="column">
                  <wp:posOffset>-541020</wp:posOffset>
                </wp:positionH>
                <wp:positionV relativeFrom="paragraph">
                  <wp:posOffset>-1116965</wp:posOffset>
                </wp:positionV>
                <wp:extent cx="970915" cy="963930"/>
                <wp:effectExtent l="190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6393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15B" w:rsidRDefault="00D4015B" w:rsidP="00D4015B">
                            <w:r>
                              <w:rPr>
                                <w:noProof/>
                                <w:lang w:eastAsia="en-GB"/>
                              </w:rPr>
                              <w:drawing>
                                <wp:inline distT="0" distB="0" distL="0" distR="0" wp14:anchorId="42E9C2EF" wp14:editId="1CE81E12">
                                  <wp:extent cx="752475" cy="819150"/>
                                  <wp:effectExtent l="0" t="0" r="9525" b="0"/>
                                  <wp:docPr id="3" name="Picture 3" descr="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6pt;margin-top:-87.95pt;width:76.45pt;height: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" fillcolor="#95b3d7" stroked="f">
                <v:textbox>
                  <w:txbxContent>
                    <w:p w:rsidR="00D4015B" w:rsidRDefault="00D4015B" w:rsidP="00D4015B">
                      <w:r>
                        <w:rPr>
                          <w:noProof/>
                          <w:lang w:eastAsia="en-GB"/>
                        </w:rPr>
                        <w:drawing>
                          <wp:inline distT="0" distB="0" distL="0" distR="0">
                            <wp:extent cx="752475" cy="819150"/>
                            <wp:effectExtent l="0" t="0" r="9525" b="0"/>
                            <wp:docPr id="3" name="Picture 3" descr="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txbxContent>
                </v:textbox>
              </v:shape>
            </w:pict>
          </mc:Fallback>
        </mc:AlternateContent>
      </w:r>
    </w:p>
    <w:p w:rsidR="00D4015B" w:rsidRPr="00D4015B" w:rsidRDefault="00D4015B" w:rsidP="00D4015B">
      <w:pPr>
        <w:rPr>
          <w:rFonts w:ascii="Arial" w:eastAsia="Calibri" w:hAnsi="Arial" w:cs="Arial"/>
          <w:b/>
          <w:color w:val="0000FF"/>
          <w:sz w:val="28"/>
          <w:szCs w:val="28"/>
        </w:rPr>
      </w:pPr>
      <w:r>
        <w:rPr>
          <w:rFonts w:ascii="Arial" w:eastAsia="Calibri" w:hAnsi="Arial" w:cs="Arial"/>
          <w:noProof/>
          <w:color w:val="0000FF"/>
          <w:sz w:val="28"/>
          <w:szCs w:val="28"/>
          <w:lang w:eastAsia="en-GB"/>
        </w:rPr>
        <mc:AlternateContent>
          <mc:Choice Requires="wps">
            <w:drawing>
              <wp:anchor distT="0" distB="0" distL="114300" distR="114300" simplePos="0" relativeHeight="251664384" behindDoc="1" locked="0" layoutInCell="1" allowOverlap="1" wp14:anchorId="0F08A365" wp14:editId="59711914">
                <wp:simplePos x="0" y="0"/>
                <wp:positionH relativeFrom="column">
                  <wp:posOffset>-1089025</wp:posOffset>
                </wp:positionH>
                <wp:positionV relativeFrom="paragraph">
                  <wp:posOffset>-1343660</wp:posOffset>
                </wp:positionV>
                <wp:extent cx="7884160" cy="12795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1279525"/>
                        </a:xfrm>
                        <a:prstGeom prst="rect">
                          <a:avLst/>
                        </a:prstGeom>
                        <a:gradFill rotWithShape="1">
                          <a:gsLst>
                            <a:gs pos="0">
                              <a:srgbClr val="95B3D7"/>
                            </a:gs>
                            <a:gs pos="100000">
                              <a:srgbClr val="F2DBD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75pt;margin-top:-105.8pt;width:620.8pt;height:10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" fillcolor="#95b3d7" stroked="f">
                <v:fill color2="#f2dbdb" rotate="t" angle="90" focus="100%" type="gradient"/>
              </v:rect>
            </w:pict>
          </mc:Fallback>
        </mc:AlternateContent>
      </w:r>
      <w:r w:rsidRPr="00D4015B">
        <w:rPr>
          <w:rFonts w:ascii="Arial" w:eastAsia="Calibri" w:hAnsi="Arial" w:cs="Arial"/>
          <w:b/>
          <w:color w:val="0000FF"/>
          <w:sz w:val="28"/>
          <w:szCs w:val="28"/>
        </w:rPr>
        <w:t>PERSON SPECIFICATION:  Quality Improvement Officer</w:t>
      </w:r>
      <w:r w:rsidRPr="00D4015B">
        <w:rPr>
          <w:rFonts w:ascii="Arial" w:eastAsia="Calibri" w:hAnsi="Arial" w:cs="Arial"/>
          <w:sz w:val="20"/>
          <w:szCs w:val="24"/>
        </w:rPr>
        <w:tab/>
      </w:r>
    </w:p>
    <w:p w:rsidR="00D4015B" w:rsidRPr="00D4015B" w:rsidRDefault="00D4015B" w:rsidP="00D4015B">
      <w:pPr>
        <w:spacing w:after="0" w:line="240" w:lineRule="auto"/>
        <w:ind w:right="-244"/>
        <w:jc w:val="both"/>
        <w:rPr>
          <w:rFonts w:ascii="Arial" w:eastAsia="Times New Roman" w:hAnsi="Arial" w:cs="Arial"/>
          <w:sz w:val="20"/>
          <w:szCs w:val="20"/>
          <w:lang w:eastAsia="en-GB"/>
        </w:rPr>
      </w:pPr>
      <w:r w:rsidRPr="00D4015B">
        <w:rPr>
          <w:rFonts w:ascii="Arial" w:eastAsia="Times New Roman" w:hAnsi="Arial" w:cs="Arial"/>
          <w:b/>
          <w:sz w:val="20"/>
          <w:szCs w:val="20"/>
          <w:lang w:eastAsia="en-GB"/>
        </w:rPr>
        <w:t>Department:</w:t>
      </w:r>
      <w:r w:rsidRPr="00D4015B">
        <w:rPr>
          <w:rFonts w:ascii="Arial" w:eastAsia="Times New Roman" w:hAnsi="Arial" w:cs="Arial"/>
          <w:sz w:val="20"/>
          <w:szCs w:val="20"/>
          <w:lang w:eastAsia="en-GB"/>
        </w:rPr>
        <w:tab/>
        <w:t>Education &amp; Social Care</w:t>
      </w:r>
      <w:r w:rsidRPr="00D4015B">
        <w:rPr>
          <w:rFonts w:ascii="Arial" w:eastAsia="Times New Roman" w:hAnsi="Arial" w:cs="Arial"/>
          <w:sz w:val="20"/>
          <w:szCs w:val="20"/>
          <w:lang w:eastAsia="en-GB"/>
        </w:rPr>
        <w:tab/>
      </w:r>
      <w:r w:rsidRPr="00D4015B">
        <w:rPr>
          <w:rFonts w:ascii="Arial" w:eastAsia="Times New Roman" w:hAnsi="Arial" w:cs="Arial"/>
          <w:sz w:val="20"/>
          <w:szCs w:val="20"/>
          <w:lang w:eastAsia="en-GB"/>
        </w:rPr>
        <w:tab/>
      </w:r>
    </w:p>
    <w:p w:rsidR="00D4015B" w:rsidRPr="00D4015B" w:rsidRDefault="00D4015B" w:rsidP="00D4015B">
      <w:pPr>
        <w:spacing w:after="0" w:line="240" w:lineRule="auto"/>
        <w:ind w:right="-244"/>
        <w:jc w:val="both"/>
        <w:rPr>
          <w:rFonts w:ascii="Arial" w:eastAsia="Times New Roman" w:hAnsi="Arial" w:cs="Arial"/>
          <w:sz w:val="20"/>
          <w:szCs w:val="20"/>
          <w:lang w:eastAsia="en-GB"/>
        </w:rPr>
      </w:pPr>
      <w:r w:rsidRPr="00D4015B">
        <w:rPr>
          <w:rFonts w:ascii="Arial" w:eastAsia="Times New Roman" w:hAnsi="Arial" w:cs="Arial"/>
          <w:b/>
          <w:sz w:val="20"/>
          <w:szCs w:val="20"/>
          <w:lang w:eastAsia="en-GB"/>
        </w:rPr>
        <w:t>Date Specification Completed:</w:t>
      </w:r>
      <w:r w:rsidRPr="00D4015B">
        <w:rPr>
          <w:rFonts w:ascii="Arial" w:eastAsia="Times New Roman" w:hAnsi="Arial" w:cs="Arial"/>
          <w:sz w:val="20"/>
          <w:szCs w:val="20"/>
          <w:lang w:eastAsia="en-GB"/>
        </w:rPr>
        <w:t xml:space="preserve">  17 November 2016</w:t>
      </w:r>
    </w:p>
    <w:p w:rsidR="00D4015B" w:rsidRPr="00D4015B" w:rsidRDefault="00D4015B" w:rsidP="00D4015B">
      <w:pPr>
        <w:spacing w:after="0" w:line="240" w:lineRule="auto"/>
        <w:ind w:right="-244"/>
        <w:jc w:val="both"/>
        <w:rPr>
          <w:rFonts w:ascii="Arial" w:eastAsia="Times New Roman" w:hAnsi="Arial" w:cs="Arial"/>
          <w:sz w:val="20"/>
          <w:szCs w:val="20"/>
          <w:lang w:eastAsia="en-GB"/>
        </w:rPr>
      </w:pPr>
      <w:r w:rsidRPr="00D4015B">
        <w:rPr>
          <w:rFonts w:ascii="Arial" w:eastAsia="Times New Roman" w:hAnsi="Arial" w:cs="Arial"/>
          <w:b/>
          <w:sz w:val="20"/>
          <w:szCs w:val="20"/>
          <w:lang w:eastAsia="en-GB"/>
        </w:rPr>
        <w:t xml:space="preserve">Note:  </w:t>
      </w:r>
      <w:r w:rsidRPr="00D4015B">
        <w:rPr>
          <w:rFonts w:ascii="Arial" w:eastAsia="Times New Roman" w:hAnsi="Arial" w:cs="Arial"/>
          <w:sz w:val="20"/>
          <w:szCs w:val="20"/>
          <w:lang w:eastAsia="en-GB"/>
        </w:rPr>
        <w:t>Any disabled applicant who meets the essential criteria for the post is guaranteed an interview.</w:t>
      </w:r>
    </w:p>
    <w:p w:rsidR="00D4015B" w:rsidRPr="00D4015B" w:rsidRDefault="00D4015B" w:rsidP="00D4015B">
      <w:pPr>
        <w:spacing w:after="0" w:line="240" w:lineRule="auto"/>
        <w:ind w:right="-244"/>
        <w:jc w:val="both"/>
        <w:rPr>
          <w:rFonts w:ascii="Arial" w:eastAsia="Times New Roman" w:hAnsi="Arial" w:cs="Arial"/>
          <w:b/>
          <w:sz w:val="20"/>
          <w:szCs w:val="20"/>
          <w:lang w:eastAsia="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19"/>
        <w:gridCol w:w="3090"/>
      </w:tblGrid>
      <w:tr w:rsidR="00D4015B" w:rsidRPr="00D4015B" w:rsidTr="00AB2B74">
        <w:trPr>
          <w:tblHeader/>
        </w:trPr>
        <w:tc>
          <w:tcPr>
            <w:tcW w:w="3261" w:type="dxa"/>
            <w:tcBorders>
              <w:top w:val="double" w:sz="4" w:space="0" w:color="auto"/>
              <w:left w:val="double" w:sz="4" w:space="0" w:color="auto"/>
              <w:bottom w:val="double" w:sz="4" w:space="0" w:color="auto"/>
              <w:right w:val="double" w:sz="4" w:space="0" w:color="auto"/>
            </w:tcBorders>
          </w:tcPr>
          <w:p w:rsidR="00D4015B" w:rsidRPr="00D4015B" w:rsidRDefault="00D4015B" w:rsidP="00D4015B">
            <w:pPr>
              <w:spacing w:before="120" w:after="120" w:line="240" w:lineRule="auto"/>
              <w:ind w:right="102"/>
              <w:jc w:val="center"/>
              <w:rPr>
                <w:rFonts w:ascii="Arial" w:eastAsia="Times New Roman" w:hAnsi="Arial" w:cs="Arial"/>
                <w:b/>
                <w:sz w:val="20"/>
                <w:szCs w:val="20"/>
                <w:lang w:eastAsia="en-GB"/>
              </w:rPr>
            </w:pPr>
            <w:r w:rsidRPr="00D4015B">
              <w:rPr>
                <w:rFonts w:ascii="Arial" w:eastAsia="Times New Roman" w:hAnsi="Arial" w:cs="Arial"/>
                <w:b/>
                <w:sz w:val="20"/>
                <w:szCs w:val="20"/>
                <w:lang w:eastAsia="en-GB"/>
              </w:rPr>
              <w:t>ATTRIBUTES</w:t>
            </w:r>
          </w:p>
        </w:tc>
        <w:tc>
          <w:tcPr>
            <w:tcW w:w="2919" w:type="dxa"/>
            <w:tcBorders>
              <w:top w:val="double" w:sz="4" w:space="0" w:color="auto"/>
              <w:left w:val="double" w:sz="4" w:space="0" w:color="auto"/>
              <w:bottom w:val="double" w:sz="4" w:space="0" w:color="auto"/>
              <w:right w:val="double" w:sz="4" w:space="0" w:color="auto"/>
            </w:tcBorders>
          </w:tcPr>
          <w:p w:rsidR="00D4015B" w:rsidRPr="00D4015B" w:rsidRDefault="00D4015B" w:rsidP="00D4015B">
            <w:pPr>
              <w:spacing w:before="120" w:after="120" w:line="240" w:lineRule="auto"/>
              <w:ind w:right="132"/>
              <w:jc w:val="center"/>
              <w:rPr>
                <w:rFonts w:ascii="Arial" w:eastAsia="Times New Roman" w:hAnsi="Arial" w:cs="Arial"/>
                <w:b/>
                <w:sz w:val="20"/>
                <w:szCs w:val="20"/>
                <w:lang w:eastAsia="en-GB"/>
              </w:rPr>
            </w:pPr>
            <w:r w:rsidRPr="00D4015B">
              <w:rPr>
                <w:rFonts w:ascii="Arial" w:eastAsia="Times New Roman" w:hAnsi="Arial" w:cs="Arial"/>
                <w:b/>
                <w:sz w:val="20"/>
                <w:szCs w:val="20"/>
                <w:lang w:eastAsia="en-GB"/>
              </w:rPr>
              <w:t>ESSENTIAL</w:t>
            </w:r>
            <w:r w:rsidRPr="00D4015B">
              <w:rPr>
                <w:rFonts w:ascii="Arial" w:eastAsia="Times New Roman" w:hAnsi="Arial" w:cs="Arial"/>
                <w:b/>
                <w:sz w:val="20"/>
                <w:szCs w:val="20"/>
                <w:lang w:eastAsia="en-GB"/>
              </w:rPr>
              <w:br/>
            </w:r>
            <w:r w:rsidRPr="00D4015B">
              <w:rPr>
                <w:rFonts w:ascii="Arial" w:eastAsia="Times New Roman" w:hAnsi="Arial" w:cs="Arial"/>
                <w:b/>
                <w:i/>
                <w:sz w:val="20"/>
                <w:szCs w:val="20"/>
                <w:lang w:eastAsia="en-GB"/>
              </w:rPr>
              <w:t>The minimum acceptable levels for safe and effective job performance</w:t>
            </w:r>
          </w:p>
        </w:tc>
        <w:tc>
          <w:tcPr>
            <w:tcW w:w="3090" w:type="dxa"/>
            <w:tcBorders>
              <w:top w:val="double" w:sz="4" w:space="0" w:color="auto"/>
              <w:left w:val="double" w:sz="4" w:space="0" w:color="auto"/>
              <w:bottom w:val="double" w:sz="4" w:space="0" w:color="auto"/>
              <w:right w:val="double" w:sz="4" w:space="0" w:color="auto"/>
            </w:tcBorders>
          </w:tcPr>
          <w:p w:rsidR="00D4015B" w:rsidRPr="00D4015B" w:rsidRDefault="00D4015B" w:rsidP="00D4015B">
            <w:pPr>
              <w:spacing w:before="120" w:after="120" w:line="240" w:lineRule="auto"/>
              <w:ind w:right="72"/>
              <w:jc w:val="center"/>
              <w:rPr>
                <w:rFonts w:ascii="Arial" w:eastAsia="Times New Roman" w:hAnsi="Arial" w:cs="Arial"/>
                <w:b/>
                <w:i/>
                <w:lang w:eastAsia="en-GB"/>
              </w:rPr>
            </w:pPr>
            <w:r w:rsidRPr="00D4015B">
              <w:rPr>
                <w:rFonts w:ascii="Arial" w:eastAsia="Times New Roman" w:hAnsi="Arial" w:cs="Arial"/>
                <w:b/>
                <w:lang w:eastAsia="en-GB"/>
              </w:rPr>
              <w:t>DESIRABLE</w:t>
            </w:r>
            <w:r w:rsidRPr="00D4015B">
              <w:rPr>
                <w:rFonts w:ascii="Arial" w:eastAsia="Times New Roman" w:hAnsi="Arial" w:cs="Arial"/>
                <w:b/>
                <w:lang w:eastAsia="en-GB"/>
              </w:rPr>
              <w:br/>
            </w:r>
            <w:r w:rsidRPr="00D4015B">
              <w:rPr>
                <w:rFonts w:ascii="Arial" w:eastAsia="Times New Roman" w:hAnsi="Arial" w:cs="Arial"/>
                <w:b/>
                <w:i/>
                <w:lang w:eastAsia="en-GB"/>
              </w:rPr>
              <w:t>The attributes of the ideal</w:t>
            </w:r>
            <w:r w:rsidRPr="00D4015B">
              <w:rPr>
                <w:rFonts w:ascii="Arial" w:eastAsia="Times New Roman" w:hAnsi="Arial" w:cs="Arial"/>
                <w:b/>
                <w:i/>
                <w:lang w:eastAsia="en-GB"/>
              </w:rPr>
              <w:br/>
              <w:t xml:space="preserve"> candidate</w:t>
            </w:r>
          </w:p>
        </w:tc>
      </w:tr>
      <w:tr w:rsidR="00D4015B" w:rsidRPr="00D4015B" w:rsidTr="00AB2B74">
        <w:tc>
          <w:tcPr>
            <w:tcW w:w="3261" w:type="dxa"/>
            <w:tcBorders>
              <w:top w:val="nil"/>
              <w:bottom w:val="nil"/>
            </w:tcBorders>
          </w:tcPr>
          <w:p w:rsidR="00D4015B" w:rsidRPr="00D4015B" w:rsidRDefault="00D4015B" w:rsidP="00D4015B">
            <w:pPr>
              <w:numPr>
                <w:ilvl w:val="0"/>
                <w:numId w:val="1"/>
              </w:numPr>
              <w:spacing w:before="120" w:after="120" w:line="240" w:lineRule="auto"/>
              <w:ind w:right="102"/>
              <w:rPr>
                <w:rFonts w:ascii="Arial" w:eastAsia="Times New Roman" w:hAnsi="Arial" w:cs="Arial"/>
                <w:b/>
                <w:lang w:eastAsia="en-GB"/>
              </w:rPr>
            </w:pPr>
            <w:r w:rsidRPr="00D4015B">
              <w:rPr>
                <w:rFonts w:ascii="Arial" w:eastAsia="Times New Roman" w:hAnsi="Arial" w:cs="Arial"/>
                <w:b/>
                <w:lang w:eastAsia="en-GB"/>
              </w:rPr>
              <w:t>Experience</w:t>
            </w:r>
          </w:p>
          <w:p w:rsidR="00D4015B" w:rsidRPr="00D4015B" w:rsidRDefault="00D4015B" w:rsidP="00D4015B">
            <w:pPr>
              <w:tabs>
                <w:tab w:val="left" w:pos="459"/>
              </w:tabs>
              <w:spacing w:before="120" w:after="120" w:line="240" w:lineRule="auto"/>
              <w:ind w:right="102"/>
              <w:rPr>
                <w:rFonts w:ascii="Arial" w:eastAsia="Times New Roman" w:hAnsi="Arial" w:cs="Arial"/>
                <w:b/>
                <w:lang w:eastAsia="en-GB"/>
              </w:rPr>
            </w:pPr>
          </w:p>
        </w:tc>
        <w:tc>
          <w:tcPr>
            <w:tcW w:w="2919" w:type="dxa"/>
            <w:tcBorders>
              <w:top w:val="nil"/>
              <w:bottom w:val="nil"/>
            </w:tcBorders>
          </w:tcPr>
          <w:p w:rsidR="00D4015B" w:rsidRPr="00D4015B" w:rsidRDefault="00D4015B" w:rsidP="00D4015B">
            <w:pPr>
              <w:spacing w:before="120" w:after="120" w:line="240" w:lineRule="auto"/>
              <w:ind w:right="132"/>
              <w:rPr>
                <w:rFonts w:ascii="Arial" w:eastAsia="Times New Roman" w:hAnsi="Arial" w:cs="Arial"/>
                <w:sz w:val="20"/>
                <w:szCs w:val="20"/>
                <w:lang w:eastAsia="en-GB"/>
              </w:rPr>
            </w:pPr>
            <w:r w:rsidRPr="00D4015B">
              <w:rPr>
                <w:rFonts w:ascii="Arial" w:eastAsia="Times New Roman" w:hAnsi="Arial" w:cs="Arial"/>
                <w:sz w:val="20"/>
                <w:szCs w:val="20"/>
                <w:lang w:eastAsia="en-GB"/>
              </w:rPr>
              <w:t xml:space="preserve">Experience of a promoted post in a school at Principal Teacher level or above.  </w:t>
            </w:r>
          </w:p>
        </w:tc>
        <w:tc>
          <w:tcPr>
            <w:tcW w:w="3090" w:type="dxa"/>
            <w:tcBorders>
              <w:top w:val="nil"/>
              <w:bottom w:val="nil"/>
            </w:tcBorders>
          </w:tcPr>
          <w:p w:rsidR="00D4015B" w:rsidRPr="00D4015B" w:rsidRDefault="00D4015B" w:rsidP="00D4015B">
            <w:pPr>
              <w:spacing w:before="120" w:after="120" w:line="240" w:lineRule="auto"/>
              <w:ind w:right="72"/>
              <w:rPr>
                <w:rFonts w:ascii="Arial" w:eastAsia="Times New Roman" w:hAnsi="Arial" w:cs="Arial"/>
                <w:sz w:val="20"/>
                <w:szCs w:val="20"/>
                <w:lang w:eastAsia="en-GB"/>
              </w:rPr>
            </w:pPr>
            <w:r w:rsidRPr="00D4015B">
              <w:rPr>
                <w:rFonts w:ascii="Arial" w:eastAsia="Times New Roman" w:hAnsi="Arial" w:cs="Arial"/>
                <w:sz w:val="20"/>
                <w:szCs w:val="20"/>
                <w:lang w:eastAsia="en-GB"/>
              </w:rPr>
              <w:t xml:space="preserve">Previous experience in educational development </w:t>
            </w:r>
            <w:proofErr w:type="spellStart"/>
            <w:r w:rsidRPr="00D4015B">
              <w:rPr>
                <w:rFonts w:ascii="Arial" w:eastAsia="Times New Roman" w:hAnsi="Arial" w:cs="Arial"/>
                <w:sz w:val="20"/>
                <w:szCs w:val="20"/>
                <w:lang w:eastAsia="en-GB"/>
              </w:rPr>
              <w:t>outwith</w:t>
            </w:r>
            <w:proofErr w:type="spellEnd"/>
            <w:r w:rsidRPr="00D4015B">
              <w:rPr>
                <w:rFonts w:ascii="Arial" w:eastAsia="Times New Roman" w:hAnsi="Arial" w:cs="Arial"/>
                <w:sz w:val="20"/>
                <w:szCs w:val="20"/>
                <w:lang w:eastAsia="en-GB"/>
              </w:rPr>
              <w:t xml:space="preserve"> schools settings, for example, secondment on a specific task basis or as a member of local/national working groups.</w:t>
            </w:r>
          </w:p>
          <w:p w:rsidR="00D4015B" w:rsidRPr="00D4015B" w:rsidRDefault="00D4015B" w:rsidP="00D4015B">
            <w:pPr>
              <w:spacing w:before="120" w:after="120" w:line="240" w:lineRule="auto"/>
              <w:ind w:right="72"/>
              <w:rPr>
                <w:rFonts w:ascii="Arial" w:eastAsia="Times New Roman" w:hAnsi="Arial" w:cs="Arial"/>
                <w:sz w:val="20"/>
                <w:szCs w:val="20"/>
                <w:lang w:eastAsia="en-GB"/>
              </w:rPr>
            </w:pPr>
          </w:p>
        </w:tc>
      </w:tr>
      <w:tr w:rsidR="00D4015B" w:rsidRPr="00D4015B" w:rsidTr="00AB2B74">
        <w:tc>
          <w:tcPr>
            <w:tcW w:w="3261" w:type="dxa"/>
            <w:tcBorders>
              <w:top w:val="single" w:sz="4" w:space="0" w:color="auto"/>
              <w:left w:val="single" w:sz="4" w:space="0" w:color="auto"/>
              <w:bottom w:val="nil"/>
              <w:right w:val="single" w:sz="4" w:space="0" w:color="auto"/>
            </w:tcBorders>
          </w:tcPr>
          <w:p w:rsidR="00D4015B" w:rsidRPr="00D4015B" w:rsidRDefault="00D4015B" w:rsidP="00D4015B">
            <w:pPr>
              <w:numPr>
                <w:ilvl w:val="0"/>
                <w:numId w:val="1"/>
              </w:numPr>
              <w:spacing w:before="120" w:after="120" w:line="240" w:lineRule="auto"/>
              <w:ind w:right="102"/>
              <w:rPr>
                <w:rFonts w:ascii="Arial" w:eastAsia="Times New Roman" w:hAnsi="Arial" w:cs="Arial"/>
                <w:b/>
                <w:lang w:eastAsia="en-GB"/>
              </w:rPr>
            </w:pPr>
            <w:r w:rsidRPr="00D4015B">
              <w:rPr>
                <w:rFonts w:ascii="Arial" w:eastAsia="Times New Roman" w:hAnsi="Arial" w:cs="Arial"/>
                <w:b/>
                <w:lang w:eastAsia="en-GB"/>
              </w:rPr>
              <w:t>Education &amp; qualifications*</w:t>
            </w:r>
          </w:p>
          <w:p w:rsidR="00D4015B" w:rsidRPr="00D4015B" w:rsidRDefault="00D4015B" w:rsidP="00D4015B">
            <w:pPr>
              <w:spacing w:before="120" w:after="120" w:line="240" w:lineRule="auto"/>
              <w:ind w:right="102"/>
              <w:rPr>
                <w:rFonts w:ascii="Arial" w:eastAsia="Times New Roman" w:hAnsi="Arial" w:cs="Arial"/>
                <w:b/>
                <w:lang w:eastAsia="en-GB"/>
              </w:rPr>
            </w:pPr>
          </w:p>
        </w:tc>
        <w:tc>
          <w:tcPr>
            <w:tcW w:w="2919" w:type="dxa"/>
            <w:tcBorders>
              <w:top w:val="single" w:sz="4" w:space="0" w:color="auto"/>
              <w:left w:val="single" w:sz="4" w:space="0" w:color="auto"/>
              <w:bottom w:val="nil"/>
              <w:right w:val="single" w:sz="4" w:space="0" w:color="auto"/>
            </w:tcBorders>
          </w:tcPr>
          <w:p w:rsidR="00D4015B" w:rsidRPr="00D4015B" w:rsidRDefault="00D4015B" w:rsidP="00D4015B">
            <w:pPr>
              <w:spacing w:before="120" w:after="120" w:line="240" w:lineRule="auto"/>
              <w:ind w:right="132"/>
              <w:rPr>
                <w:rFonts w:ascii="Arial" w:eastAsia="Times New Roman" w:hAnsi="Arial" w:cs="Arial"/>
                <w:sz w:val="20"/>
                <w:szCs w:val="20"/>
                <w:lang w:eastAsia="en-GB"/>
              </w:rPr>
            </w:pPr>
            <w:r w:rsidRPr="00D4015B">
              <w:rPr>
                <w:rFonts w:ascii="Arial" w:eastAsia="Times New Roman" w:hAnsi="Arial" w:cs="Arial"/>
                <w:sz w:val="20"/>
                <w:szCs w:val="20"/>
                <w:lang w:eastAsia="en-GB"/>
              </w:rPr>
              <w:t>Education to Degree or equivalent level.</w:t>
            </w:r>
          </w:p>
          <w:p w:rsidR="00D4015B" w:rsidRPr="00D4015B" w:rsidRDefault="00D4015B" w:rsidP="00D4015B">
            <w:pPr>
              <w:spacing w:before="120" w:after="120" w:line="240" w:lineRule="auto"/>
              <w:ind w:right="132"/>
              <w:rPr>
                <w:rFonts w:ascii="Arial" w:eastAsia="Times New Roman" w:hAnsi="Arial" w:cs="Arial"/>
                <w:sz w:val="20"/>
                <w:szCs w:val="20"/>
                <w:lang w:eastAsia="en-GB"/>
              </w:rPr>
            </w:pPr>
          </w:p>
        </w:tc>
        <w:tc>
          <w:tcPr>
            <w:tcW w:w="3090" w:type="dxa"/>
            <w:tcBorders>
              <w:top w:val="single" w:sz="4" w:space="0" w:color="auto"/>
              <w:left w:val="single" w:sz="4" w:space="0" w:color="auto"/>
              <w:bottom w:val="nil"/>
              <w:right w:val="single" w:sz="4" w:space="0" w:color="auto"/>
            </w:tcBorders>
          </w:tcPr>
          <w:p w:rsidR="00D4015B" w:rsidRPr="00D4015B" w:rsidRDefault="00D4015B" w:rsidP="00D4015B">
            <w:pPr>
              <w:spacing w:before="60" w:after="60" w:line="240" w:lineRule="auto"/>
              <w:ind w:right="74"/>
              <w:rPr>
                <w:rFonts w:ascii="Arial" w:eastAsia="Times New Roman" w:hAnsi="Arial" w:cs="Arial"/>
                <w:sz w:val="20"/>
                <w:szCs w:val="20"/>
                <w:lang w:eastAsia="en-GB"/>
              </w:rPr>
            </w:pPr>
            <w:r w:rsidRPr="00D4015B">
              <w:rPr>
                <w:rFonts w:ascii="Arial" w:eastAsia="Times New Roman" w:hAnsi="Arial" w:cs="Arial"/>
                <w:sz w:val="20"/>
                <w:szCs w:val="20"/>
                <w:lang w:eastAsia="en-GB"/>
              </w:rPr>
              <w:t xml:space="preserve">Post Graduate Diplomas/Degrees in Education and related areas  </w:t>
            </w:r>
          </w:p>
        </w:tc>
      </w:tr>
      <w:tr w:rsidR="00D4015B" w:rsidRPr="00D4015B" w:rsidTr="00AB2B74">
        <w:tc>
          <w:tcPr>
            <w:tcW w:w="3261" w:type="dxa"/>
            <w:tcBorders>
              <w:top w:val="single" w:sz="4" w:space="0" w:color="auto"/>
              <w:bottom w:val="single" w:sz="4" w:space="0" w:color="auto"/>
            </w:tcBorders>
          </w:tcPr>
          <w:p w:rsidR="00D4015B" w:rsidRPr="00D4015B" w:rsidRDefault="00D4015B" w:rsidP="00D4015B">
            <w:pPr>
              <w:numPr>
                <w:ilvl w:val="0"/>
                <w:numId w:val="1"/>
              </w:numPr>
              <w:spacing w:before="120" w:after="120" w:line="240" w:lineRule="auto"/>
              <w:ind w:right="102"/>
              <w:rPr>
                <w:rFonts w:ascii="Arial" w:eastAsia="Times New Roman" w:hAnsi="Arial" w:cs="Arial"/>
                <w:b/>
                <w:lang w:eastAsia="en-GB"/>
              </w:rPr>
            </w:pPr>
            <w:r w:rsidRPr="00D4015B">
              <w:rPr>
                <w:rFonts w:ascii="Arial" w:eastAsia="Times New Roman" w:hAnsi="Arial" w:cs="Arial"/>
                <w:b/>
                <w:lang w:eastAsia="en-GB"/>
              </w:rPr>
              <w:t>Skills/abilities (general)</w:t>
            </w:r>
          </w:p>
          <w:p w:rsidR="00D4015B" w:rsidRPr="00D4015B" w:rsidRDefault="00D4015B" w:rsidP="00D4015B">
            <w:pPr>
              <w:spacing w:before="120" w:after="120" w:line="240" w:lineRule="auto"/>
              <w:ind w:right="102"/>
              <w:rPr>
                <w:rFonts w:ascii="Arial" w:eastAsia="Times New Roman" w:hAnsi="Arial" w:cs="Arial"/>
                <w:b/>
                <w:lang w:eastAsia="en-GB"/>
              </w:rPr>
            </w:pPr>
          </w:p>
        </w:tc>
        <w:tc>
          <w:tcPr>
            <w:tcW w:w="2919" w:type="dxa"/>
            <w:tcBorders>
              <w:top w:val="single" w:sz="4" w:space="0" w:color="auto"/>
              <w:bottom w:val="single" w:sz="4" w:space="0" w:color="auto"/>
            </w:tcBorders>
          </w:tcPr>
          <w:p w:rsidR="00D4015B" w:rsidRPr="00D4015B" w:rsidRDefault="00D4015B" w:rsidP="00D4015B">
            <w:pPr>
              <w:spacing w:after="0" w:line="240" w:lineRule="auto"/>
              <w:ind w:right="132"/>
              <w:rPr>
                <w:rFonts w:ascii="Arial" w:eastAsia="Times New Roman" w:hAnsi="Arial" w:cs="Arial"/>
                <w:sz w:val="20"/>
                <w:szCs w:val="20"/>
                <w:lang w:eastAsia="en-GB"/>
              </w:rPr>
            </w:pPr>
            <w:r w:rsidRPr="00D4015B">
              <w:rPr>
                <w:rFonts w:ascii="Arial" w:eastAsia="Times New Roman" w:hAnsi="Arial" w:cs="Arial"/>
                <w:sz w:val="20"/>
                <w:szCs w:val="20"/>
                <w:lang w:eastAsia="en-GB"/>
              </w:rPr>
              <w:t>Ability to work as part of a team and also on own initiative.</w:t>
            </w:r>
          </w:p>
          <w:p w:rsidR="00D4015B" w:rsidRPr="00D4015B" w:rsidRDefault="00D4015B" w:rsidP="00D4015B">
            <w:pPr>
              <w:spacing w:after="0" w:line="240" w:lineRule="auto"/>
              <w:ind w:right="132"/>
              <w:rPr>
                <w:rFonts w:ascii="Arial" w:eastAsia="Times New Roman" w:hAnsi="Arial" w:cs="Arial"/>
                <w:sz w:val="20"/>
                <w:szCs w:val="20"/>
                <w:lang w:eastAsia="en-GB"/>
              </w:rPr>
            </w:pPr>
          </w:p>
          <w:p w:rsidR="00D4015B" w:rsidRPr="00D4015B" w:rsidRDefault="00D4015B" w:rsidP="00D4015B">
            <w:pPr>
              <w:spacing w:after="0" w:line="240" w:lineRule="auto"/>
              <w:ind w:right="132"/>
              <w:rPr>
                <w:rFonts w:ascii="Arial" w:eastAsia="Times New Roman" w:hAnsi="Arial" w:cs="Arial"/>
                <w:sz w:val="20"/>
                <w:szCs w:val="20"/>
                <w:lang w:eastAsia="en-GB"/>
              </w:rPr>
            </w:pPr>
            <w:r w:rsidRPr="00D4015B">
              <w:rPr>
                <w:rFonts w:ascii="Arial" w:eastAsia="Times New Roman" w:hAnsi="Arial" w:cs="Arial"/>
                <w:sz w:val="20"/>
                <w:szCs w:val="20"/>
                <w:lang w:eastAsia="en-GB"/>
              </w:rPr>
              <w:t>Ability to prioritise own workload</w:t>
            </w:r>
          </w:p>
          <w:p w:rsidR="00D4015B" w:rsidRPr="00D4015B" w:rsidRDefault="00D4015B" w:rsidP="00D4015B">
            <w:pPr>
              <w:spacing w:after="0" w:line="240" w:lineRule="auto"/>
              <w:ind w:right="132"/>
              <w:rPr>
                <w:rFonts w:ascii="Arial" w:eastAsia="Times New Roman" w:hAnsi="Arial" w:cs="Arial"/>
                <w:sz w:val="20"/>
                <w:szCs w:val="20"/>
                <w:lang w:eastAsia="en-GB"/>
              </w:rPr>
            </w:pPr>
          </w:p>
          <w:p w:rsidR="00D4015B" w:rsidRPr="00D4015B" w:rsidRDefault="00D4015B" w:rsidP="00D4015B">
            <w:pPr>
              <w:spacing w:after="0" w:line="240" w:lineRule="auto"/>
              <w:ind w:right="132"/>
              <w:rPr>
                <w:rFonts w:ascii="Arial" w:eastAsia="Times New Roman" w:hAnsi="Arial" w:cs="Arial"/>
                <w:sz w:val="20"/>
                <w:szCs w:val="20"/>
                <w:lang w:eastAsia="en-GB"/>
              </w:rPr>
            </w:pPr>
            <w:r w:rsidRPr="00D4015B">
              <w:rPr>
                <w:rFonts w:ascii="Arial" w:eastAsia="Times New Roman" w:hAnsi="Arial" w:cs="Arial"/>
                <w:sz w:val="20"/>
                <w:szCs w:val="20"/>
                <w:lang w:eastAsia="en-GB"/>
              </w:rPr>
              <w:t>High degree of IT skills including experience of spreadsheets and word processing</w:t>
            </w:r>
          </w:p>
          <w:p w:rsidR="00D4015B" w:rsidRPr="00D4015B" w:rsidRDefault="00D4015B" w:rsidP="00D4015B">
            <w:pPr>
              <w:spacing w:after="0" w:line="240" w:lineRule="auto"/>
              <w:ind w:right="132"/>
              <w:rPr>
                <w:rFonts w:ascii="Arial" w:eastAsia="Times New Roman" w:hAnsi="Arial" w:cs="Arial"/>
                <w:sz w:val="20"/>
                <w:szCs w:val="20"/>
                <w:lang w:eastAsia="en-GB"/>
              </w:rPr>
            </w:pPr>
          </w:p>
        </w:tc>
        <w:tc>
          <w:tcPr>
            <w:tcW w:w="3090" w:type="dxa"/>
            <w:tcBorders>
              <w:top w:val="single" w:sz="4" w:space="0" w:color="auto"/>
              <w:bottom w:val="single" w:sz="4" w:space="0" w:color="auto"/>
            </w:tcBorders>
          </w:tcPr>
          <w:p w:rsidR="00D4015B" w:rsidRPr="00D4015B" w:rsidRDefault="00D4015B" w:rsidP="00D4015B">
            <w:pPr>
              <w:spacing w:before="120" w:after="0" w:line="240" w:lineRule="auto"/>
              <w:ind w:right="74"/>
              <w:rPr>
                <w:rFonts w:ascii="Arial" w:eastAsia="Times New Roman" w:hAnsi="Arial" w:cs="Arial"/>
                <w:sz w:val="20"/>
                <w:szCs w:val="20"/>
                <w:lang w:eastAsia="en-GB"/>
              </w:rPr>
            </w:pPr>
            <w:r w:rsidRPr="00D4015B">
              <w:rPr>
                <w:rFonts w:ascii="Arial" w:eastAsia="Times New Roman" w:hAnsi="Arial" w:cs="Arial"/>
                <w:sz w:val="20"/>
                <w:szCs w:val="20"/>
                <w:lang w:eastAsia="en-GB"/>
              </w:rPr>
              <w:t>A knowledge of data analysis, databases and management information systems</w:t>
            </w:r>
          </w:p>
        </w:tc>
      </w:tr>
      <w:tr w:rsidR="00D4015B" w:rsidRPr="00D4015B" w:rsidTr="00AB2B74">
        <w:tc>
          <w:tcPr>
            <w:tcW w:w="3261" w:type="dxa"/>
            <w:tcBorders>
              <w:top w:val="single" w:sz="4" w:space="0" w:color="auto"/>
              <w:bottom w:val="single" w:sz="4" w:space="0" w:color="auto"/>
            </w:tcBorders>
          </w:tcPr>
          <w:p w:rsidR="00D4015B" w:rsidRPr="00D4015B" w:rsidRDefault="00D4015B" w:rsidP="00D4015B">
            <w:pPr>
              <w:numPr>
                <w:ilvl w:val="0"/>
                <w:numId w:val="1"/>
              </w:numPr>
              <w:spacing w:before="120" w:after="120" w:line="240" w:lineRule="auto"/>
              <w:ind w:right="102"/>
              <w:rPr>
                <w:rFonts w:ascii="Arial" w:eastAsia="Times New Roman" w:hAnsi="Arial" w:cs="Arial"/>
                <w:b/>
                <w:lang w:eastAsia="en-GB"/>
              </w:rPr>
            </w:pPr>
            <w:r w:rsidRPr="00D4015B">
              <w:rPr>
                <w:rFonts w:ascii="Arial" w:eastAsia="Times New Roman" w:hAnsi="Arial" w:cs="Arial"/>
                <w:b/>
                <w:lang w:eastAsia="en-GB"/>
              </w:rPr>
              <w:t>Skills/abilities specific to post*</w:t>
            </w:r>
          </w:p>
          <w:p w:rsidR="00D4015B" w:rsidRPr="00D4015B" w:rsidRDefault="00D4015B" w:rsidP="00D4015B">
            <w:pPr>
              <w:spacing w:before="120" w:after="120" w:line="240" w:lineRule="auto"/>
              <w:ind w:right="102"/>
              <w:rPr>
                <w:rFonts w:ascii="Arial" w:eastAsia="Times New Roman" w:hAnsi="Arial" w:cs="Arial"/>
                <w:b/>
                <w:lang w:eastAsia="en-GB"/>
              </w:rPr>
            </w:pPr>
          </w:p>
        </w:tc>
        <w:tc>
          <w:tcPr>
            <w:tcW w:w="2919" w:type="dxa"/>
            <w:tcBorders>
              <w:top w:val="single" w:sz="4" w:space="0" w:color="auto"/>
              <w:bottom w:val="single" w:sz="4" w:space="0" w:color="auto"/>
            </w:tcBorders>
          </w:tcPr>
          <w:p w:rsidR="00D4015B" w:rsidRPr="00D4015B" w:rsidRDefault="00D4015B" w:rsidP="00D4015B">
            <w:pPr>
              <w:spacing w:before="60" w:after="60" w:line="240" w:lineRule="auto"/>
              <w:ind w:right="130"/>
              <w:rPr>
                <w:rFonts w:ascii="Arial" w:eastAsia="Times New Roman" w:hAnsi="Arial" w:cs="Arial"/>
                <w:sz w:val="20"/>
                <w:szCs w:val="20"/>
                <w:lang w:eastAsia="en-GB"/>
              </w:rPr>
            </w:pPr>
            <w:r w:rsidRPr="00D4015B">
              <w:rPr>
                <w:rFonts w:ascii="Arial" w:eastAsia="Times New Roman" w:hAnsi="Arial" w:cs="Arial"/>
                <w:sz w:val="20"/>
                <w:szCs w:val="20"/>
                <w:lang w:eastAsia="en-GB"/>
              </w:rPr>
              <w:t>A deep knowledge and understanding of curriculum development and learning and teaching.</w:t>
            </w:r>
          </w:p>
          <w:p w:rsidR="00D4015B" w:rsidRPr="00D4015B" w:rsidRDefault="00D4015B" w:rsidP="00D4015B">
            <w:pPr>
              <w:spacing w:before="60" w:after="60" w:line="240" w:lineRule="auto"/>
              <w:ind w:right="130"/>
              <w:rPr>
                <w:rFonts w:ascii="Arial" w:eastAsia="Times New Roman" w:hAnsi="Arial" w:cs="Arial"/>
                <w:sz w:val="20"/>
                <w:szCs w:val="20"/>
                <w:lang w:eastAsia="en-GB"/>
              </w:rPr>
            </w:pPr>
            <w:r w:rsidRPr="00D4015B">
              <w:rPr>
                <w:rFonts w:ascii="Arial" w:eastAsia="Times New Roman" w:hAnsi="Arial" w:cs="Arial"/>
                <w:sz w:val="20"/>
                <w:szCs w:val="20"/>
                <w:lang w:eastAsia="en-GB"/>
              </w:rPr>
              <w:t>You will be expected to travel efficiently and effectively between various work locations within Moray to meet the operational requirements of the service. Due to the rural nature of Moray this is normally undertaken by the use of a</w:t>
            </w:r>
            <w:r w:rsidRPr="00D4015B">
              <w:rPr>
                <w:rFonts w:ascii="Arial" w:eastAsia="Times New Roman" w:hAnsi="Arial" w:cs="Arial"/>
                <w:color w:val="FF0000"/>
                <w:sz w:val="20"/>
                <w:szCs w:val="20"/>
                <w:lang w:eastAsia="en-GB"/>
              </w:rPr>
              <w:t xml:space="preserve"> </w:t>
            </w:r>
            <w:r w:rsidRPr="00D4015B">
              <w:rPr>
                <w:rFonts w:ascii="Arial" w:eastAsia="Times New Roman" w:hAnsi="Arial" w:cs="Arial"/>
                <w:sz w:val="20"/>
                <w:szCs w:val="20"/>
                <w:lang w:eastAsia="en-GB"/>
              </w:rPr>
              <w:t>car.</w:t>
            </w:r>
          </w:p>
          <w:p w:rsidR="00D4015B" w:rsidRPr="00D4015B" w:rsidRDefault="00D4015B" w:rsidP="00D4015B">
            <w:pPr>
              <w:spacing w:before="60" w:after="60" w:line="240" w:lineRule="auto"/>
              <w:ind w:right="130"/>
              <w:rPr>
                <w:rFonts w:ascii="Arial" w:eastAsia="Times New Roman" w:hAnsi="Arial" w:cs="Arial"/>
                <w:sz w:val="20"/>
                <w:szCs w:val="20"/>
                <w:lang w:eastAsia="en-GB"/>
              </w:rPr>
            </w:pPr>
          </w:p>
        </w:tc>
        <w:tc>
          <w:tcPr>
            <w:tcW w:w="3090" w:type="dxa"/>
            <w:tcBorders>
              <w:top w:val="single" w:sz="4" w:space="0" w:color="auto"/>
              <w:bottom w:val="single" w:sz="4" w:space="0" w:color="auto"/>
            </w:tcBorders>
          </w:tcPr>
          <w:p w:rsidR="00D4015B" w:rsidRPr="00D4015B" w:rsidRDefault="00D4015B" w:rsidP="00D4015B">
            <w:pPr>
              <w:spacing w:before="120" w:after="120" w:line="240" w:lineRule="auto"/>
              <w:ind w:right="72"/>
              <w:rPr>
                <w:rFonts w:ascii="Arial" w:eastAsia="Times New Roman" w:hAnsi="Arial" w:cs="Arial"/>
                <w:sz w:val="20"/>
                <w:szCs w:val="20"/>
                <w:lang w:eastAsia="en-GB"/>
              </w:rPr>
            </w:pPr>
          </w:p>
        </w:tc>
      </w:tr>
      <w:tr w:rsidR="00D4015B" w:rsidRPr="00D4015B" w:rsidTr="00AB2B74">
        <w:tc>
          <w:tcPr>
            <w:tcW w:w="3261" w:type="dxa"/>
            <w:tcBorders>
              <w:top w:val="single" w:sz="4" w:space="0" w:color="auto"/>
              <w:bottom w:val="single" w:sz="4" w:space="0" w:color="auto"/>
            </w:tcBorders>
          </w:tcPr>
          <w:p w:rsidR="00D4015B" w:rsidRPr="00D4015B" w:rsidRDefault="00D4015B" w:rsidP="00D4015B">
            <w:pPr>
              <w:numPr>
                <w:ilvl w:val="0"/>
                <w:numId w:val="1"/>
              </w:numPr>
              <w:spacing w:before="120" w:after="120" w:line="240" w:lineRule="auto"/>
              <w:ind w:right="102"/>
              <w:rPr>
                <w:rFonts w:ascii="Arial" w:eastAsia="Times New Roman" w:hAnsi="Arial" w:cs="Arial"/>
                <w:b/>
                <w:lang w:eastAsia="en-GB"/>
              </w:rPr>
            </w:pPr>
            <w:r w:rsidRPr="00D4015B">
              <w:rPr>
                <w:rFonts w:ascii="Arial" w:eastAsia="Times New Roman" w:hAnsi="Arial" w:cs="Arial"/>
                <w:b/>
                <w:lang w:eastAsia="en-GB"/>
              </w:rPr>
              <w:t>Inter-personal &amp; social skills</w:t>
            </w:r>
          </w:p>
          <w:p w:rsidR="00D4015B" w:rsidRPr="00D4015B" w:rsidRDefault="00D4015B" w:rsidP="00D4015B">
            <w:pPr>
              <w:spacing w:before="120" w:after="120" w:line="240" w:lineRule="auto"/>
              <w:ind w:right="102"/>
              <w:rPr>
                <w:rFonts w:ascii="Arial" w:eastAsia="Times New Roman" w:hAnsi="Arial" w:cs="Arial"/>
                <w:b/>
                <w:lang w:eastAsia="en-GB"/>
              </w:rPr>
            </w:pPr>
          </w:p>
        </w:tc>
        <w:tc>
          <w:tcPr>
            <w:tcW w:w="2919" w:type="dxa"/>
            <w:tcBorders>
              <w:top w:val="single" w:sz="4" w:space="0" w:color="auto"/>
              <w:bottom w:val="single" w:sz="4" w:space="0" w:color="auto"/>
            </w:tcBorders>
          </w:tcPr>
          <w:p w:rsidR="00D4015B" w:rsidRPr="00D4015B" w:rsidRDefault="00D4015B" w:rsidP="00D4015B">
            <w:pPr>
              <w:spacing w:before="120" w:after="0" w:line="240" w:lineRule="auto"/>
              <w:ind w:right="130"/>
              <w:rPr>
                <w:rFonts w:ascii="Arial" w:eastAsia="Times New Roman" w:hAnsi="Arial" w:cs="Arial"/>
                <w:sz w:val="20"/>
                <w:szCs w:val="20"/>
                <w:lang w:eastAsia="en-GB"/>
              </w:rPr>
            </w:pPr>
            <w:r w:rsidRPr="00D4015B">
              <w:rPr>
                <w:rFonts w:ascii="Arial" w:eastAsia="Times New Roman" w:hAnsi="Arial" w:cs="Arial"/>
                <w:sz w:val="20"/>
                <w:szCs w:val="20"/>
                <w:lang w:eastAsia="en-GB"/>
              </w:rPr>
              <w:t xml:space="preserve">Self-motivating; able to work independently but with equal commitment to team working; High level of networking and interpersonal skills; the ability to work under pressure to </w:t>
            </w:r>
            <w:r w:rsidRPr="00D4015B">
              <w:rPr>
                <w:rFonts w:ascii="Arial" w:eastAsia="Times New Roman" w:hAnsi="Arial" w:cs="Arial"/>
                <w:sz w:val="20"/>
                <w:szCs w:val="20"/>
                <w:lang w:eastAsia="en-GB"/>
              </w:rPr>
              <w:lastRenderedPageBreak/>
              <w:t>timescales; persuasive and effective negotiator; highly articulate communicator, both verbally and in written form</w:t>
            </w:r>
          </w:p>
        </w:tc>
        <w:tc>
          <w:tcPr>
            <w:tcW w:w="3090" w:type="dxa"/>
            <w:tcBorders>
              <w:top w:val="single" w:sz="4" w:space="0" w:color="auto"/>
              <w:bottom w:val="single" w:sz="4" w:space="0" w:color="auto"/>
            </w:tcBorders>
          </w:tcPr>
          <w:p w:rsidR="00D4015B" w:rsidRPr="00D4015B" w:rsidRDefault="00D4015B" w:rsidP="00D4015B">
            <w:pPr>
              <w:spacing w:before="120" w:after="120" w:line="240" w:lineRule="auto"/>
              <w:ind w:right="72"/>
              <w:rPr>
                <w:rFonts w:ascii="Arial" w:eastAsia="Times New Roman" w:hAnsi="Arial" w:cs="Arial"/>
                <w:sz w:val="20"/>
                <w:szCs w:val="20"/>
                <w:lang w:eastAsia="en-GB"/>
              </w:rPr>
            </w:pPr>
            <w:r w:rsidRPr="00D4015B">
              <w:rPr>
                <w:rFonts w:ascii="Arial" w:eastAsia="Times New Roman" w:hAnsi="Arial" w:cs="Arial"/>
                <w:sz w:val="20"/>
                <w:szCs w:val="20"/>
                <w:lang w:eastAsia="en-GB"/>
              </w:rPr>
              <w:lastRenderedPageBreak/>
              <w:t>Experience of using coaching and mentoring techniques.</w:t>
            </w:r>
          </w:p>
        </w:tc>
      </w:tr>
      <w:tr w:rsidR="00D4015B" w:rsidRPr="00D4015B" w:rsidTr="00AB2B74">
        <w:tc>
          <w:tcPr>
            <w:tcW w:w="3261" w:type="dxa"/>
            <w:tcBorders>
              <w:top w:val="single" w:sz="4" w:space="0" w:color="auto"/>
              <w:bottom w:val="single" w:sz="4" w:space="0" w:color="auto"/>
            </w:tcBorders>
          </w:tcPr>
          <w:p w:rsidR="00D4015B" w:rsidRPr="00D4015B" w:rsidRDefault="00D4015B" w:rsidP="00D4015B">
            <w:pPr>
              <w:numPr>
                <w:ilvl w:val="0"/>
                <w:numId w:val="1"/>
              </w:numPr>
              <w:spacing w:before="120" w:after="120" w:line="240" w:lineRule="auto"/>
              <w:ind w:right="102"/>
              <w:rPr>
                <w:rFonts w:ascii="Arial" w:eastAsia="Times New Roman" w:hAnsi="Arial" w:cs="Arial"/>
                <w:b/>
                <w:lang w:eastAsia="en-GB"/>
              </w:rPr>
            </w:pPr>
            <w:r w:rsidRPr="00D4015B">
              <w:rPr>
                <w:rFonts w:ascii="Arial" w:eastAsia="Times New Roman" w:hAnsi="Arial" w:cs="Arial"/>
                <w:b/>
                <w:lang w:eastAsia="en-GB"/>
              </w:rPr>
              <w:lastRenderedPageBreak/>
              <w:t>Working environment &amp; physical demands</w:t>
            </w:r>
          </w:p>
          <w:p w:rsidR="00D4015B" w:rsidRPr="00D4015B" w:rsidRDefault="00D4015B" w:rsidP="00D4015B">
            <w:pPr>
              <w:spacing w:before="120" w:after="120" w:line="240" w:lineRule="auto"/>
              <w:ind w:right="102"/>
              <w:rPr>
                <w:rFonts w:ascii="Arial" w:eastAsia="Times New Roman" w:hAnsi="Arial" w:cs="Arial"/>
                <w:b/>
                <w:lang w:eastAsia="en-GB"/>
              </w:rPr>
            </w:pPr>
          </w:p>
        </w:tc>
        <w:tc>
          <w:tcPr>
            <w:tcW w:w="2919" w:type="dxa"/>
            <w:tcBorders>
              <w:top w:val="single" w:sz="4" w:space="0" w:color="auto"/>
              <w:bottom w:val="single" w:sz="4" w:space="0" w:color="auto"/>
            </w:tcBorders>
          </w:tcPr>
          <w:p w:rsidR="00D4015B" w:rsidRPr="00D4015B" w:rsidRDefault="00D4015B" w:rsidP="00D4015B">
            <w:pPr>
              <w:spacing w:before="120" w:after="0" w:line="240" w:lineRule="auto"/>
              <w:ind w:right="130"/>
              <w:rPr>
                <w:rFonts w:ascii="Arial" w:eastAsia="Times New Roman" w:hAnsi="Arial" w:cs="Arial"/>
                <w:sz w:val="20"/>
                <w:szCs w:val="20"/>
                <w:lang w:eastAsia="en-GB"/>
              </w:rPr>
            </w:pPr>
            <w:r w:rsidRPr="00D4015B">
              <w:rPr>
                <w:rFonts w:ascii="Arial" w:eastAsia="Times New Roman" w:hAnsi="Arial" w:cs="Arial"/>
                <w:sz w:val="20"/>
                <w:szCs w:val="20"/>
                <w:lang w:eastAsia="en-GB"/>
              </w:rPr>
              <w:t>Ability and willingness to undertake both office and</w:t>
            </w:r>
            <w:r w:rsidRPr="00D4015B">
              <w:rPr>
                <w:rFonts w:ascii="Arial" w:eastAsia="Times New Roman" w:hAnsi="Arial" w:cs="Arial"/>
                <w:sz w:val="20"/>
                <w:szCs w:val="20"/>
                <w:lang w:eastAsia="en-GB"/>
              </w:rPr>
              <w:br/>
              <w:t xml:space="preserve"> non-office based tasks.</w:t>
            </w:r>
          </w:p>
          <w:p w:rsidR="00D4015B" w:rsidRPr="00D4015B" w:rsidRDefault="00D4015B" w:rsidP="00D4015B">
            <w:pPr>
              <w:spacing w:before="120" w:after="0" w:line="240" w:lineRule="auto"/>
              <w:ind w:right="130"/>
              <w:rPr>
                <w:rFonts w:ascii="Arial" w:eastAsia="Times New Roman" w:hAnsi="Arial" w:cs="Arial"/>
                <w:sz w:val="20"/>
                <w:szCs w:val="20"/>
                <w:lang w:eastAsia="en-GB"/>
              </w:rPr>
            </w:pPr>
            <w:r w:rsidRPr="00D4015B">
              <w:rPr>
                <w:rFonts w:ascii="Arial" w:eastAsia="Times New Roman" w:hAnsi="Arial" w:cs="Arial"/>
                <w:sz w:val="20"/>
                <w:szCs w:val="20"/>
                <w:lang w:eastAsia="en-GB"/>
              </w:rPr>
              <w:t xml:space="preserve">Ability and willingness to attend meetings and events </w:t>
            </w:r>
            <w:proofErr w:type="spellStart"/>
            <w:r w:rsidRPr="00D4015B">
              <w:rPr>
                <w:rFonts w:ascii="Arial" w:eastAsia="Times New Roman" w:hAnsi="Arial" w:cs="Arial"/>
                <w:sz w:val="20"/>
                <w:szCs w:val="20"/>
                <w:lang w:eastAsia="en-GB"/>
              </w:rPr>
              <w:t>outwith</w:t>
            </w:r>
            <w:proofErr w:type="spellEnd"/>
            <w:r w:rsidRPr="00D4015B">
              <w:rPr>
                <w:rFonts w:ascii="Arial" w:eastAsia="Times New Roman" w:hAnsi="Arial" w:cs="Arial"/>
                <w:sz w:val="20"/>
                <w:szCs w:val="20"/>
                <w:lang w:eastAsia="en-GB"/>
              </w:rPr>
              <w:t xml:space="preserve"> office hours, including periods away from home, when required. </w:t>
            </w:r>
          </w:p>
          <w:p w:rsidR="00D4015B" w:rsidRPr="00D4015B" w:rsidRDefault="00D4015B" w:rsidP="00D4015B">
            <w:pPr>
              <w:spacing w:before="120" w:after="0" w:line="240" w:lineRule="auto"/>
              <w:ind w:right="130"/>
              <w:rPr>
                <w:rFonts w:ascii="Arial" w:eastAsia="Times New Roman" w:hAnsi="Arial" w:cs="Arial"/>
                <w:color w:val="FF0000"/>
                <w:sz w:val="20"/>
                <w:szCs w:val="20"/>
                <w:lang w:eastAsia="en-GB"/>
              </w:rPr>
            </w:pPr>
          </w:p>
        </w:tc>
        <w:tc>
          <w:tcPr>
            <w:tcW w:w="3090" w:type="dxa"/>
            <w:tcBorders>
              <w:top w:val="single" w:sz="4" w:space="0" w:color="auto"/>
              <w:bottom w:val="single" w:sz="4" w:space="0" w:color="auto"/>
            </w:tcBorders>
          </w:tcPr>
          <w:p w:rsidR="00D4015B" w:rsidRPr="00D4015B" w:rsidRDefault="00D4015B" w:rsidP="00D4015B">
            <w:pPr>
              <w:spacing w:before="120" w:after="120" w:line="240" w:lineRule="auto"/>
              <w:ind w:right="72"/>
              <w:rPr>
                <w:rFonts w:ascii="Arial" w:eastAsia="Times New Roman" w:hAnsi="Arial" w:cs="Arial"/>
                <w:sz w:val="20"/>
                <w:szCs w:val="20"/>
                <w:lang w:eastAsia="en-GB"/>
              </w:rPr>
            </w:pPr>
          </w:p>
        </w:tc>
      </w:tr>
    </w:tbl>
    <w:p w:rsidR="00D4015B" w:rsidRPr="00D4015B" w:rsidRDefault="00D4015B" w:rsidP="00D4015B">
      <w:pPr>
        <w:spacing w:after="0" w:line="240" w:lineRule="auto"/>
        <w:ind w:right="-244"/>
        <w:jc w:val="both"/>
        <w:rPr>
          <w:rFonts w:ascii="Arial" w:eastAsia="Times New Roman" w:hAnsi="Arial" w:cs="Times New Roman"/>
          <w:b/>
          <w:sz w:val="20"/>
          <w:szCs w:val="20"/>
          <w:lang w:eastAsia="en-GB"/>
        </w:rPr>
      </w:pPr>
    </w:p>
    <w:p w:rsidR="00D4015B" w:rsidRPr="00D4015B" w:rsidRDefault="00D4015B" w:rsidP="00D4015B">
      <w:pPr>
        <w:ind w:right="-244"/>
        <w:rPr>
          <w:rFonts w:ascii="Arial" w:eastAsia="Calibri" w:hAnsi="Arial" w:cs="Arial"/>
          <w:b/>
          <w:sz w:val="24"/>
          <w:szCs w:val="24"/>
        </w:rPr>
      </w:pPr>
      <w:r w:rsidRPr="00D4015B">
        <w:rPr>
          <w:rFonts w:ascii="Arial" w:eastAsia="Calibri" w:hAnsi="Arial" w:cs="Arial"/>
          <w:b/>
          <w:sz w:val="24"/>
          <w:szCs w:val="24"/>
        </w:rPr>
        <w:t>* Candidates will be required to show these documents if invited for interview.</w:t>
      </w:r>
    </w:p>
    <w:p w:rsidR="00D4015B" w:rsidRPr="00D4015B" w:rsidRDefault="00D4015B" w:rsidP="00D4015B">
      <w:pPr>
        <w:tabs>
          <w:tab w:val="left" w:pos="8647"/>
        </w:tabs>
        <w:spacing w:line="360" w:lineRule="auto"/>
        <w:ind w:right="-894"/>
        <w:rPr>
          <w:rFonts w:ascii="Arial" w:eastAsia="Calibri" w:hAnsi="Arial" w:cs="Arial"/>
          <w:b/>
          <w:sz w:val="20"/>
          <w:szCs w:val="20"/>
        </w:rPr>
      </w:pPr>
      <w:r w:rsidRPr="00D4015B">
        <w:rPr>
          <w:rFonts w:ascii="Arial" w:eastAsia="Calibri" w:hAnsi="Arial" w:cs="Arial"/>
          <w:b/>
          <w:sz w:val="20"/>
          <w:szCs w:val="20"/>
        </w:rPr>
        <w:t>Satisfactory Disclosure Scotland check required?</w:t>
      </w:r>
      <w:r w:rsidRPr="00D4015B">
        <w:rPr>
          <w:rFonts w:ascii="Arial" w:eastAsia="Calibri" w:hAnsi="Arial" w:cs="Arial"/>
          <w:b/>
          <w:sz w:val="20"/>
          <w:szCs w:val="20"/>
        </w:rPr>
        <w:tab/>
      </w:r>
      <w:r w:rsidRPr="00D4015B">
        <w:rPr>
          <w:rFonts w:ascii="Arial" w:eastAsia="Calibri" w:hAnsi="Arial" w:cs="Arial"/>
          <w:sz w:val="20"/>
          <w:szCs w:val="20"/>
        </w:rPr>
        <w:t>NO</w:t>
      </w:r>
    </w:p>
    <w:p w:rsidR="00D4015B" w:rsidRPr="00D4015B" w:rsidRDefault="00D4015B" w:rsidP="00D4015B">
      <w:pPr>
        <w:tabs>
          <w:tab w:val="left" w:pos="8647"/>
        </w:tabs>
        <w:spacing w:line="360" w:lineRule="auto"/>
        <w:ind w:right="-894"/>
        <w:rPr>
          <w:rFonts w:ascii="Arial" w:eastAsia="Calibri" w:hAnsi="Arial" w:cs="Arial"/>
          <w:strike/>
          <w:sz w:val="20"/>
          <w:szCs w:val="20"/>
        </w:rPr>
      </w:pPr>
      <w:r w:rsidRPr="00D4015B">
        <w:rPr>
          <w:rFonts w:ascii="Arial" w:eastAsia="Calibri" w:hAnsi="Arial" w:cs="Arial"/>
          <w:b/>
          <w:sz w:val="20"/>
          <w:szCs w:val="20"/>
        </w:rPr>
        <w:t>Membership of Protecting Vulnerable Groups Scheme (Working with Children)</w:t>
      </w:r>
      <w:r w:rsidRPr="00D4015B">
        <w:rPr>
          <w:rFonts w:ascii="Arial" w:eastAsia="Calibri" w:hAnsi="Arial" w:cs="Arial"/>
          <w:b/>
          <w:sz w:val="20"/>
          <w:szCs w:val="20"/>
        </w:rPr>
        <w:tab/>
      </w:r>
      <w:r w:rsidRPr="00D4015B">
        <w:rPr>
          <w:rFonts w:ascii="Arial" w:eastAsia="Calibri" w:hAnsi="Arial" w:cs="Arial"/>
          <w:sz w:val="20"/>
          <w:szCs w:val="20"/>
        </w:rPr>
        <w:t>YES</w:t>
      </w:r>
    </w:p>
    <w:p w:rsidR="00D4015B" w:rsidRPr="00D4015B" w:rsidRDefault="00D4015B" w:rsidP="00D4015B">
      <w:pPr>
        <w:spacing w:line="360" w:lineRule="auto"/>
        <w:ind w:right="-1036"/>
        <w:rPr>
          <w:rFonts w:ascii="Arial" w:eastAsia="Calibri" w:hAnsi="Arial" w:cs="Arial"/>
          <w:b/>
          <w:sz w:val="20"/>
          <w:szCs w:val="20"/>
        </w:rPr>
      </w:pPr>
      <w:r w:rsidRPr="00D4015B">
        <w:rPr>
          <w:rFonts w:ascii="Arial" w:eastAsia="Calibri" w:hAnsi="Arial" w:cs="Arial"/>
          <w:b/>
          <w:sz w:val="20"/>
          <w:szCs w:val="20"/>
        </w:rPr>
        <w:t>Membership of Protecting Vulnerable Groups Scheme (Working with Vulnerable Adults)</w:t>
      </w:r>
      <w:r w:rsidRPr="00D4015B">
        <w:rPr>
          <w:rFonts w:ascii="Arial" w:eastAsia="Calibri" w:hAnsi="Arial" w:cs="Arial"/>
          <w:b/>
          <w:sz w:val="20"/>
          <w:szCs w:val="20"/>
        </w:rPr>
        <w:tab/>
      </w:r>
      <w:r w:rsidRPr="00D4015B">
        <w:rPr>
          <w:rFonts w:ascii="Arial" w:eastAsia="Calibri" w:hAnsi="Arial" w:cs="Arial"/>
          <w:sz w:val="20"/>
          <w:szCs w:val="20"/>
        </w:rPr>
        <w:t>NO</w:t>
      </w:r>
    </w:p>
    <w:p w:rsidR="00D4015B" w:rsidRPr="00D4015B" w:rsidRDefault="00D4015B" w:rsidP="00D4015B">
      <w:pPr>
        <w:tabs>
          <w:tab w:val="left" w:pos="8647"/>
        </w:tabs>
        <w:spacing w:line="360" w:lineRule="auto"/>
        <w:ind w:right="-894"/>
        <w:jc w:val="both"/>
        <w:rPr>
          <w:rFonts w:ascii="Arial" w:eastAsia="Calibri" w:hAnsi="Arial" w:cs="Arial"/>
          <w:sz w:val="20"/>
          <w:szCs w:val="20"/>
        </w:rPr>
      </w:pPr>
      <w:r w:rsidRPr="00D4015B">
        <w:rPr>
          <w:rFonts w:ascii="Arial" w:eastAsia="Calibri" w:hAnsi="Arial" w:cs="Arial"/>
          <w:b/>
          <w:sz w:val="20"/>
          <w:szCs w:val="20"/>
        </w:rPr>
        <w:t>Satisfactory pre-employment medical screening required</w:t>
      </w:r>
      <w:r w:rsidRPr="00D4015B">
        <w:rPr>
          <w:rFonts w:ascii="Arial" w:eastAsia="Calibri" w:hAnsi="Arial" w:cs="Arial"/>
          <w:sz w:val="20"/>
          <w:szCs w:val="20"/>
        </w:rPr>
        <w:t>?</w:t>
      </w:r>
      <w:r w:rsidRPr="00D4015B">
        <w:rPr>
          <w:rFonts w:ascii="Arial" w:eastAsia="Calibri" w:hAnsi="Arial" w:cs="Arial"/>
          <w:sz w:val="20"/>
          <w:szCs w:val="20"/>
        </w:rPr>
        <w:tab/>
        <w:t>NO</w:t>
      </w:r>
    </w:p>
    <w:p w:rsidR="006F6346" w:rsidRDefault="00D4015B" w:rsidP="00D4015B">
      <w:r>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62DC07BA" wp14:editId="2E216741">
                <wp:simplePos x="0" y="0"/>
                <wp:positionH relativeFrom="column">
                  <wp:posOffset>-1017905</wp:posOffset>
                </wp:positionH>
                <wp:positionV relativeFrom="paragraph">
                  <wp:posOffset>8242935</wp:posOffset>
                </wp:positionV>
                <wp:extent cx="7700010" cy="487680"/>
                <wp:effectExtent l="1270" t="1905"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0010" cy="487680"/>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0.15pt;margin-top:649.05pt;width:606.3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" fillcolor="#c2d69b" stroked="f"/>
            </w:pict>
          </mc:Fallback>
        </mc:AlternateContent>
      </w:r>
    </w:p>
    <w:sectPr w:rsidR="006F6346" w:rsidSect="00A866E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EE6"/>
    <w:multiLevelType w:val="multilevel"/>
    <w:tmpl w:val="BE28BD36"/>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6C123ED"/>
    <w:multiLevelType w:val="multilevel"/>
    <w:tmpl w:val="F3E08E2A"/>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F73011B"/>
    <w:multiLevelType w:val="multilevel"/>
    <w:tmpl w:val="37F40A5E"/>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9C70B40"/>
    <w:multiLevelType w:val="multilevel"/>
    <w:tmpl w:val="8A6E18C8"/>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AB54AC2"/>
    <w:multiLevelType w:val="multilevel"/>
    <w:tmpl w:val="ED30FB8C"/>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2A5541E"/>
    <w:multiLevelType w:val="hybridMultilevel"/>
    <w:tmpl w:val="34E0DDBA"/>
    <w:lvl w:ilvl="0" w:tplc="3EDA7B9A">
      <w:start w:val="1"/>
      <w:numFmt w:val="decimal"/>
      <w:lvlText w:val="3.%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559926D6"/>
    <w:multiLevelType w:val="hybridMultilevel"/>
    <w:tmpl w:val="1228EAC6"/>
    <w:lvl w:ilvl="0" w:tplc="71B25C5C">
      <w:start w:val="1"/>
      <w:numFmt w:val="decimal"/>
      <w:lvlText w:val="5.%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57AD48E3"/>
    <w:multiLevelType w:val="singleLevel"/>
    <w:tmpl w:val="D8C0FC04"/>
    <w:lvl w:ilvl="0">
      <w:start w:val="1"/>
      <w:numFmt w:val="decimal"/>
      <w:lvlText w:val="(%1)"/>
      <w:lvlJc w:val="left"/>
      <w:pPr>
        <w:tabs>
          <w:tab w:val="num" w:pos="465"/>
        </w:tabs>
        <w:ind w:left="465" w:hanging="465"/>
      </w:pPr>
      <w:rPr>
        <w:rFont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5B"/>
    <w:rsid w:val="00184C0F"/>
    <w:rsid w:val="003C74DB"/>
    <w:rsid w:val="003F01B2"/>
    <w:rsid w:val="005F3599"/>
    <w:rsid w:val="006838E0"/>
    <w:rsid w:val="006F6346"/>
    <w:rsid w:val="00972B19"/>
    <w:rsid w:val="0099102A"/>
    <w:rsid w:val="00A866E1"/>
    <w:rsid w:val="00D343AE"/>
    <w:rsid w:val="00D4015B"/>
    <w:rsid w:val="00E26615"/>
    <w:rsid w:val="00F6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vivienne.cross@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1696</Words>
  <Characters>9669</Characters>
  <Application>Microsoft Office Word</Application>
  <DocSecurity>0</DocSecurity>
  <Lines>80</Lines>
  <Paragraphs>22</Paragraphs>
  <ScaleCrop>false</ScaleCrop>
  <Company>The Moray Council</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2017-03-07T15:55:00Z</dcterms:created>
  <dcterms:modified xsi:type="dcterms:W3CDTF">2017-03-08T10:16:00Z</dcterms:modified>
</cp:coreProperties>
</file>